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8B" w:rsidRPr="00454902" w:rsidRDefault="00455F02" w:rsidP="004549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2DE83E" wp14:editId="1B336360">
            <wp:extent cx="1571625" cy="6009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046" t="11028" r="67729" b="80276"/>
                    <a:stretch/>
                  </pic:blipFill>
                  <pic:spPr bwMode="auto">
                    <a:xfrm>
                      <a:off x="0" y="0"/>
                      <a:ext cx="1585135" cy="60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528B">
        <w:rPr>
          <w:rFonts w:ascii="Calibri" w:hAnsi="Calibri"/>
          <w:noProof/>
        </w:rPr>
        <w:drawing>
          <wp:inline distT="0" distB="0" distL="0" distR="0" wp14:anchorId="1D780CFB" wp14:editId="2196A804">
            <wp:extent cx="520547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7" cy="6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8B" w:rsidRDefault="0061528B" w:rsidP="00C0091A">
      <w:pPr>
        <w:shd w:val="clear" w:color="auto" w:fill="FFFFFF"/>
        <w:rPr>
          <w:rFonts w:ascii="Calibri" w:hAnsi="Calibri"/>
          <w:b/>
          <w:sz w:val="28"/>
          <w:szCs w:val="28"/>
        </w:rPr>
      </w:pPr>
    </w:p>
    <w:p w:rsidR="00C53E0D" w:rsidRDefault="0061528B" w:rsidP="0061528B">
      <w:r w:rsidRPr="00C0091A">
        <w:t>The Office of Student and School Success</w:t>
      </w:r>
      <w:r w:rsidR="00455F02" w:rsidRPr="00C0091A">
        <w:t xml:space="preserve"> is utilizing Indistar®, an on-line school improvement planning tool for school improvement teams to inform, coach, sustain, track, and report improvement activities as they develop their Student an</w:t>
      </w:r>
      <w:r w:rsidR="00C063ED" w:rsidRPr="00C0091A">
        <w:t xml:space="preserve">d School Success Action Plan. </w:t>
      </w:r>
      <w:r w:rsidR="00C063ED" w:rsidRPr="00C0091A">
        <w:br/>
      </w:r>
    </w:p>
    <w:p w:rsidR="00E56246" w:rsidRDefault="00A73EBE" w:rsidP="0061528B">
      <w:r>
        <w:t xml:space="preserve">Dear </w:t>
      </w:r>
      <w:r w:rsidR="003A03F6">
        <w:rPr>
          <w:b/>
          <w:color w:val="FF0000"/>
        </w:rPr>
        <w:t>Leadership Coach</w:t>
      </w:r>
      <w:r w:rsidR="00E56246">
        <w:t>,</w:t>
      </w:r>
    </w:p>
    <w:p w:rsidR="00E56246" w:rsidRPr="00C0091A" w:rsidRDefault="00E56246" w:rsidP="0061528B"/>
    <w:p w:rsidR="006F3CD2" w:rsidRPr="00C0091A" w:rsidRDefault="00740674" w:rsidP="0061528B">
      <w:r w:rsidRPr="00740674">
        <w:t>Below is your Indistar coach account information and instructions explaining how to</w:t>
      </w:r>
      <w:r w:rsidR="00E62B41" w:rsidRPr="00740674">
        <w:t xml:space="preserve"> log into</w:t>
      </w:r>
      <w:r w:rsidR="009012C5" w:rsidRPr="00740674">
        <w:t xml:space="preserve"> and navigate</w:t>
      </w:r>
      <w:r w:rsidRPr="00740674">
        <w:t xml:space="preserve"> your account</w:t>
      </w:r>
      <w:r w:rsidR="00E62B41" w:rsidRPr="00740674">
        <w:t>:</w:t>
      </w:r>
      <w:r w:rsidR="0061528B" w:rsidRPr="00C0091A">
        <w:br/>
      </w:r>
    </w:p>
    <w:p w:rsidR="00A73EBE" w:rsidRDefault="0061528B" w:rsidP="0061528B">
      <w:pPr>
        <w:rPr>
          <w:b/>
        </w:rPr>
      </w:pPr>
      <w:r w:rsidRPr="00C0091A">
        <w:t xml:space="preserve">1. Go to:  </w:t>
      </w:r>
      <w:hyperlink r:id="rId6" w:history="1">
        <w:r w:rsidR="00A73EBE" w:rsidRPr="00697EBE">
          <w:rPr>
            <w:rStyle w:val="Hyperlink"/>
            <w:b/>
          </w:rPr>
          <w:t>www.indistar.org</w:t>
        </w:r>
      </w:hyperlink>
      <w:r w:rsidR="00A73EBE">
        <w:rPr>
          <w:b/>
        </w:rPr>
        <w:t>.</w:t>
      </w:r>
    </w:p>
    <w:p w:rsidR="00BA65B8" w:rsidRPr="00A73EBE" w:rsidRDefault="00A73EBE" w:rsidP="0061528B">
      <w:pPr>
        <w:rPr>
          <w:i/>
        </w:rPr>
      </w:pPr>
      <w:r>
        <w:br/>
        <w:t xml:space="preserve">2. Click “login”, then on the next page, </w:t>
      </w:r>
      <w:r w:rsidR="00B124E4" w:rsidRPr="00C0091A">
        <w:t xml:space="preserve">enter your login </w:t>
      </w:r>
      <w:r w:rsidR="0028262D" w:rsidRPr="00C0091A">
        <w:t>and password</w:t>
      </w:r>
      <w:bookmarkStart w:id="0" w:name="_GoBack"/>
      <w:bookmarkEnd w:id="0"/>
      <w:r w:rsidR="0028262D" w:rsidRPr="00C0091A">
        <w:t xml:space="preserve"> and click “LOGIN.”</w:t>
      </w:r>
    </w:p>
    <w:p w:rsidR="00C53E0D" w:rsidRPr="00C0091A" w:rsidRDefault="00C53E0D" w:rsidP="0061528B"/>
    <w:p w:rsidR="00D77FB6" w:rsidRPr="00A73EBE" w:rsidRDefault="00A73EBE" w:rsidP="00A73EBE">
      <w:pPr>
        <w:rPr>
          <w:i/>
        </w:rPr>
      </w:pPr>
      <w:r>
        <w:t>3.  Once logged in, c</w:t>
      </w:r>
      <w:r w:rsidR="00367B91" w:rsidRPr="00C0091A">
        <w:t>lick on the “</w:t>
      </w:r>
      <w:r w:rsidR="0028262D" w:rsidRPr="00C0091A">
        <w:t>show dashboard</w:t>
      </w:r>
      <w:r w:rsidR="00367B91" w:rsidRPr="00C0091A">
        <w:t xml:space="preserve">” </w:t>
      </w:r>
      <w:r>
        <w:t>button for the school whose account you wish to access:</w:t>
      </w:r>
      <w:r w:rsidR="00367B91" w:rsidRPr="00C0091A">
        <w:t xml:space="preserve"> </w:t>
      </w:r>
    </w:p>
    <w:p w:rsidR="00FF216A" w:rsidRDefault="0028262D" w:rsidP="00C53E0D">
      <w:pPr>
        <w:rPr>
          <w:b/>
          <w:u w:val="single"/>
        </w:rPr>
      </w:pPr>
      <w:r w:rsidRPr="00C009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9FF41" wp14:editId="36B20C86">
                <wp:simplePos x="0" y="0"/>
                <wp:positionH relativeFrom="column">
                  <wp:posOffset>3332480</wp:posOffset>
                </wp:positionH>
                <wp:positionV relativeFrom="paragraph">
                  <wp:posOffset>1341120</wp:posOffset>
                </wp:positionV>
                <wp:extent cx="683812" cy="502423"/>
                <wp:effectExtent l="38100" t="19050" r="2159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50242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8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2.4pt;margin-top:105.6pt;width:53.85pt;height:39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" strokecolor="red" strokeweight="3pt">
                <v:stroke endarrow="open"/>
              </v:shape>
            </w:pict>
          </mc:Fallback>
        </mc:AlternateContent>
      </w:r>
      <w:r w:rsidRPr="00C0091A">
        <w:rPr>
          <w:noProof/>
        </w:rPr>
        <w:drawing>
          <wp:inline distT="0" distB="0" distL="0" distR="0" wp14:anchorId="67974377" wp14:editId="31041222">
            <wp:extent cx="5136543" cy="2664823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331" t="6195" r="22326" b="48000"/>
                    <a:stretch/>
                  </pic:blipFill>
                  <pic:spPr bwMode="auto">
                    <a:xfrm>
                      <a:off x="0" y="0"/>
                      <a:ext cx="5133111" cy="266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7B91" w:rsidRPr="00C0091A">
        <w:rPr>
          <w:i/>
        </w:rPr>
        <w:br/>
      </w:r>
    </w:p>
    <w:p w:rsidR="00A73EBE" w:rsidRDefault="00A73EBE" w:rsidP="00FF216A"/>
    <w:p w:rsidR="00A73EBE" w:rsidRDefault="00A73EBE" w:rsidP="00FF216A">
      <w:r>
        <w:t xml:space="preserve">4.  You are now on the school’s dashboard with full, read-only access to their account, reports, and feedback features.  </w:t>
      </w:r>
      <w:r w:rsidR="009012C5">
        <w:br/>
        <w:t>-To access resources and materials available to schools to support the work, click on the “Docs and Links” tab.</w:t>
      </w:r>
      <w:r>
        <w:br/>
      </w:r>
      <w:r w:rsidR="009012C5">
        <w:t>-To</w:t>
      </w:r>
      <w:r>
        <w:t xml:space="preserve"> easily access to key reports, their comprehensive plan, and coaching comment/critique forms, click on the “Coaching Review” button:</w:t>
      </w:r>
    </w:p>
    <w:p w:rsidR="00A73EBE" w:rsidRDefault="00740674" w:rsidP="00FF216A">
      <w:r w:rsidRPr="00C0091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C0746D" wp14:editId="133F3CE3">
                <wp:simplePos x="0" y="0"/>
                <wp:positionH relativeFrom="column">
                  <wp:posOffset>2066290</wp:posOffset>
                </wp:positionH>
                <wp:positionV relativeFrom="paragraph">
                  <wp:posOffset>435610</wp:posOffset>
                </wp:positionV>
                <wp:extent cx="809625" cy="345440"/>
                <wp:effectExtent l="0" t="57150" r="9525" b="355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345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DF87" id="Straight Arrow Connector 5" o:spid="_x0000_s1026" type="#_x0000_t32" style="position:absolute;margin-left:162.7pt;margin-top:34.3pt;width:63.75pt;height:27.2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" strokecolor="red" strokeweight="3pt">
                <v:stroke endarrow="open"/>
              </v:shape>
            </w:pict>
          </mc:Fallback>
        </mc:AlternateContent>
      </w:r>
      <w:r w:rsidRPr="00C0091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CD5068" wp14:editId="5392676B">
                <wp:simplePos x="0" y="0"/>
                <wp:positionH relativeFrom="column">
                  <wp:posOffset>4467225</wp:posOffset>
                </wp:positionH>
                <wp:positionV relativeFrom="paragraph">
                  <wp:posOffset>278130</wp:posOffset>
                </wp:positionV>
                <wp:extent cx="683812" cy="502423"/>
                <wp:effectExtent l="38100" t="19050" r="2159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50242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E985" id="Straight Arrow Connector 3" o:spid="_x0000_s1026" type="#_x0000_t32" style="position:absolute;margin-left:351.75pt;margin-top:21.9pt;width:53.85pt;height:39.5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" strokecolor="red" strokeweight="3pt">
                <v:stroke endarrow="open"/>
              </v:shape>
            </w:pict>
          </mc:Fallback>
        </mc:AlternateContent>
      </w:r>
      <w:r w:rsidR="00A73EBE">
        <w:rPr>
          <w:noProof/>
        </w:rPr>
        <w:drawing>
          <wp:inline distT="0" distB="0" distL="0" distR="0" wp14:anchorId="1FA64AF6" wp14:editId="4F64467F">
            <wp:extent cx="473392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97" t="26000" r="9455" b="46800"/>
                    <a:stretch/>
                  </pic:blipFill>
                  <pic:spPr bwMode="auto">
                    <a:xfrm>
                      <a:off x="0" y="0"/>
                      <a:ext cx="473392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EBE" w:rsidRDefault="00A73EBE" w:rsidP="00FF216A"/>
    <w:p w:rsidR="00A73EBE" w:rsidRDefault="00A73EBE" w:rsidP="00FF216A"/>
    <w:p w:rsidR="00A73EBE" w:rsidRDefault="00740674" w:rsidP="00FF216A">
      <w:r w:rsidRPr="00C009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B4B0D3" wp14:editId="43F03DEF">
                <wp:simplePos x="0" y="0"/>
                <wp:positionH relativeFrom="column">
                  <wp:posOffset>4543425</wp:posOffset>
                </wp:positionH>
                <wp:positionV relativeFrom="paragraph">
                  <wp:posOffset>1604645</wp:posOffset>
                </wp:positionV>
                <wp:extent cx="809625" cy="345440"/>
                <wp:effectExtent l="0" t="57150" r="952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345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B638" id="Straight Arrow Connector 8" o:spid="_x0000_s1026" type="#_x0000_t32" style="position:absolute;margin-left:357.75pt;margin-top:126.35pt;width:63.75pt;height:27.2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" strokecolor="red" strokeweight="3pt">
                <v:stroke endarrow="open"/>
              </v:shape>
            </w:pict>
          </mc:Fallback>
        </mc:AlternateContent>
      </w:r>
      <w:r w:rsidRPr="00C0091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EAEE07" wp14:editId="7EBA6CCA">
                <wp:simplePos x="0" y="0"/>
                <wp:positionH relativeFrom="column">
                  <wp:posOffset>1171575</wp:posOffset>
                </wp:positionH>
                <wp:positionV relativeFrom="paragraph">
                  <wp:posOffset>1614170</wp:posOffset>
                </wp:positionV>
                <wp:extent cx="809625" cy="345440"/>
                <wp:effectExtent l="0" t="57150" r="9525" b="355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345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C02F" id="Straight Arrow Connector 7" o:spid="_x0000_s1026" type="#_x0000_t32" style="position:absolute;margin-left:92.25pt;margin-top:127.1pt;width:63.75pt;height:27.2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" strokecolor="red" strokeweight="3pt">
                <v:stroke endarrow="open"/>
              </v:shape>
            </w:pict>
          </mc:Fallback>
        </mc:AlternateContent>
      </w:r>
      <w:r w:rsidRPr="00C0091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EC711A" wp14:editId="19BBC5B1">
                <wp:simplePos x="0" y="0"/>
                <wp:positionH relativeFrom="column">
                  <wp:posOffset>1990725</wp:posOffset>
                </wp:positionH>
                <wp:positionV relativeFrom="paragraph">
                  <wp:posOffset>1614170</wp:posOffset>
                </wp:positionV>
                <wp:extent cx="809625" cy="345440"/>
                <wp:effectExtent l="0" t="57150" r="9525" b="355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345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1797" id="Straight Arrow Connector 11" o:spid="_x0000_s1026" type="#_x0000_t32" style="position:absolute;margin-left:156.75pt;margin-top:127.1pt;width:63.75pt;height:27.2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" strokecolor="red" strokeweight="3pt">
                <v:stroke endarrow="open"/>
              </v:shape>
            </w:pict>
          </mc:Fallback>
        </mc:AlternateContent>
      </w:r>
      <w:r w:rsidR="009012C5">
        <w:t xml:space="preserve">5.  </w:t>
      </w:r>
      <w:r w:rsidR="009012C5" w:rsidRPr="00A51600">
        <w:rPr>
          <w:u w:val="single"/>
        </w:rPr>
        <w:t>To access reports &amp; previously submitted feedback:</w:t>
      </w:r>
      <w:r w:rsidR="009012C5">
        <w:br/>
        <w:t xml:space="preserve">-To access the school’s Action Plan as it currently sits in their Indistar account, click on the “Comprehensive Report” tab. </w:t>
      </w:r>
      <w:r w:rsidR="009012C5">
        <w:br/>
        <w:t>-To access previously submitted coaching comments, click on the “Comments &amp; Review” tab.</w:t>
      </w:r>
      <w:r w:rsidR="009012C5">
        <w:br/>
        <w:t>-To access previously-submitted coaching critiques as well was previously-submitted Instructional Services logs, click on the “Critique/Feedback Tab</w:t>
      </w:r>
      <w:r w:rsidR="009012C5">
        <w:rPr>
          <w:noProof/>
        </w:rPr>
        <w:drawing>
          <wp:inline distT="0" distB="0" distL="0" distR="0" wp14:anchorId="514B1639" wp14:editId="48A06A90">
            <wp:extent cx="477202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54" t="6401" r="11058" b="80999"/>
                    <a:stretch/>
                  </pic:blipFill>
                  <pic:spPr bwMode="auto">
                    <a:xfrm>
                      <a:off x="0" y="0"/>
                      <a:ext cx="4772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EBE" w:rsidRDefault="00A73EBE" w:rsidP="00FF216A"/>
    <w:p w:rsidR="008A5814" w:rsidRDefault="008A5814" w:rsidP="00FF216A"/>
    <w:p w:rsidR="009012C5" w:rsidRPr="00E56246" w:rsidRDefault="00A51600" w:rsidP="00FF216A">
      <w:r w:rsidRPr="00C0091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5600BA" wp14:editId="6766E218">
                <wp:simplePos x="0" y="0"/>
                <wp:positionH relativeFrom="column">
                  <wp:posOffset>2076450</wp:posOffset>
                </wp:positionH>
                <wp:positionV relativeFrom="paragraph">
                  <wp:posOffset>901700</wp:posOffset>
                </wp:positionV>
                <wp:extent cx="809625" cy="345440"/>
                <wp:effectExtent l="0" t="57150" r="9525" b="355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345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8C1D" id="Straight Arrow Connector 13" o:spid="_x0000_s1026" type="#_x0000_t32" style="position:absolute;margin-left:163.5pt;margin-top:71pt;width:63.75pt;height:27.2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" strokecolor="red" strokeweight="3pt">
                <v:stroke endarrow="open"/>
              </v:shape>
            </w:pict>
          </mc:Fallback>
        </mc:AlternateContent>
      </w:r>
      <w:r>
        <w:t xml:space="preserve">6.  </w:t>
      </w:r>
      <w:r w:rsidRPr="00A51600">
        <w:rPr>
          <w:u w:val="single"/>
        </w:rPr>
        <w:t>To access the coaching comment form</w:t>
      </w:r>
      <w:proofErr w:type="gramStart"/>
      <w:r>
        <w:t>:</w:t>
      </w:r>
      <w:proofErr w:type="gramEnd"/>
      <w:r>
        <w:br/>
      </w:r>
      <w:r w:rsidR="009012C5">
        <w:t>To submit coaching comments, click on the re “Coaching Comments” button at the top of the screen and the form will appear</w:t>
      </w:r>
      <w:r>
        <w:t xml:space="preserve"> (</w:t>
      </w:r>
      <w:r w:rsidRPr="00A51600">
        <w:rPr>
          <w:i/>
        </w:rPr>
        <w:t>be sure to click “save” to submit the comment</w:t>
      </w:r>
      <w:r>
        <w:t>)</w:t>
      </w:r>
      <w:r w:rsidR="009012C5">
        <w:t>:</w:t>
      </w:r>
      <w:r w:rsidR="009012C5">
        <w:br/>
        <w:t xml:space="preserve">  </w:t>
      </w:r>
      <w:r>
        <w:rPr>
          <w:noProof/>
        </w:rPr>
        <w:drawing>
          <wp:inline distT="0" distB="0" distL="0" distR="0" wp14:anchorId="36E88474" wp14:editId="1FC987F3">
            <wp:extent cx="4743450" cy="1400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295" t="5400" r="10897" b="65200"/>
                    <a:stretch/>
                  </pic:blipFill>
                  <pic:spPr bwMode="auto">
                    <a:xfrm>
                      <a:off x="0" y="0"/>
                      <a:ext cx="47434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600" w:rsidRDefault="00A51600" w:rsidP="00FF216A">
      <w:pPr>
        <w:rPr>
          <w:b/>
          <w:u w:val="single"/>
        </w:rPr>
      </w:pPr>
    </w:p>
    <w:p w:rsidR="00A51600" w:rsidRDefault="003A03F6" w:rsidP="00FF216A">
      <w:r w:rsidRPr="00C0091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782604" wp14:editId="4C574E54">
                <wp:simplePos x="0" y="0"/>
                <wp:positionH relativeFrom="column">
                  <wp:posOffset>2362199</wp:posOffset>
                </wp:positionH>
                <wp:positionV relativeFrom="paragraph">
                  <wp:posOffset>1263015</wp:posOffset>
                </wp:positionV>
                <wp:extent cx="908050" cy="45719"/>
                <wp:effectExtent l="0" t="114300" r="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0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1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86pt;margin-top:99.45pt;width:71.5pt;height:3.6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" strokecolor="red" strokeweight="3pt">
                <v:stroke endarrow="open"/>
              </v:shape>
            </w:pict>
          </mc:Fallback>
        </mc:AlternateContent>
      </w:r>
      <w:r w:rsidR="00740674" w:rsidRPr="00C0091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929BF6" wp14:editId="4775FEF0">
                <wp:simplePos x="0" y="0"/>
                <wp:positionH relativeFrom="column">
                  <wp:posOffset>3038475</wp:posOffset>
                </wp:positionH>
                <wp:positionV relativeFrom="paragraph">
                  <wp:posOffset>757555</wp:posOffset>
                </wp:positionV>
                <wp:extent cx="800100" cy="314325"/>
                <wp:effectExtent l="38100" t="1905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14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3157" id="Straight Arrow Connector 15" o:spid="_x0000_s1026" type="#_x0000_t32" style="position:absolute;margin-left:239.25pt;margin-top:59.65pt;width:63pt;height:24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" strokecolor="red" strokeweight="3pt">
                <v:stroke endarrow="open"/>
              </v:shape>
            </w:pict>
          </mc:Fallback>
        </mc:AlternateContent>
      </w:r>
      <w:r w:rsidR="00A51600">
        <w:t xml:space="preserve">7. </w:t>
      </w:r>
      <w:r w:rsidR="00A51600" w:rsidRPr="00A51600">
        <w:rPr>
          <w:u w:val="single"/>
        </w:rPr>
        <w:t>To access the Coaching Critique form</w:t>
      </w:r>
      <w:proofErr w:type="gramStart"/>
      <w:r w:rsidR="00A51600">
        <w:t>:</w:t>
      </w:r>
      <w:proofErr w:type="gramEnd"/>
      <w:r w:rsidR="00A51600">
        <w:br/>
        <w:t>To access the prompts crafted for each coaching critique (</w:t>
      </w:r>
      <w:r w:rsidR="00A51600" w:rsidRPr="00A51600">
        <w:rPr>
          <w:i/>
        </w:rPr>
        <w:t>which will be available for each of the 3 action plan submissions this school year</w:t>
      </w:r>
      <w:r w:rsidR="00A51600">
        <w:t xml:space="preserve">), click on the brown “Critique/Feedback” button at the top of the screen.  Select the form in the </w:t>
      </w:r>
      <w:r w:rsidR="00740674">
        <w:t>pick list</w:t>
      </w:r>
      <w:r w:rsidR="00A51600">
        <w:t xml:space="preserve"> and the form will load down below</w:t>
      </w:r>
      <w:r w:rsidR="00A51600">
        <w:br/>
      </w:r>
      <w:r w:rsidR="00A51600">
        <w:rPr>
          <w:noProof/>
        </w:rPr>
        <w:drawing>
          <wp:inline distT="0" distB="0" distL="0" distR="0" wp14:anchorId="70DCBF08" wp14:editId="523E10AA">
            <wp:extent cx="4667250" cy="1057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615" t="5400" r="11859" b="72400"/>
                    <a:stretch/>
                  </pic:blipFill>
                  <pic:spPr bwMode="auto">
                    <a:xfrm>
                      <a:off x="0" y="0"/>
                      <a:ext cx="46672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600" w:rsidRDefault="00A51600" w:rsidP="00FF216A"/>
    <w:p w:rsidR="00A51600" w:rsidRDefault="00A51600" w:rsidP="00FF216A"/>
    <w:p w:rsidR="00A51600" w:rsidRDefault="00117E4A" w:rsidP="00FF216A">
      <w:r>
        <w:t xml:space="preserve">8.  </w:t>
      </w:r>
      <w:r w:rsidRPr="00117E4A">
        <w:rPr>
          <w:u w:val="single"/>
        </w:rPr>
        <w:t>Best practices when using Indistar</w:t>
      </w:r>
      <w:r>
        <w:t>:</w:t>
      </w:r>
      <w:r>
        <w:br/>
        <w:t>-use the “Back to Dashboard” button on Indistar, not your browser’s back button</w:t>
      </w:r>
      <w:r>
        <w:br/>
        <w:t xml:space="preserve">-save and save often; the coaching comment and critique forms will time out without prior notice…timeout is determined by </w:t>
      </w:r>
      <w:r w:rsidRPr="00117E4A">
        <w:rPr>
          <w:u w:val="single"/>
        </w:rPr>
        <w:t>your</w:t>
      </w:r>
      <w:r>
        <w:t xml:space="preserve"> network settings, not Indistar.</w:t>
      </w:r>
      <w:r>
        <w:br/>
        <w:t xml:space="preserve">-when drilling down into a school’s account, make certain you’re in only one school’s account at a time </w:t>
      </w:r>
      <w:r w:rsidRPr="00117E4A">
        <w:rPr>
          <w:i/>
        </w:rPr>
        <w:t>(i.e. close the tab that opens on your browser when you’ve drilled down into a school’s account before moving to another school).</w:t>
      </w:r>
    </w:p>
    <w:p w:rsidR="00A51600" w:rsidRDefault="00E20FCF" w:rsidP="00FF216A">
      <w:r>
        <w:t xml:space="preserve">-ensure your browser’s setting are set to full access all features in Indistar </w:t>
      </w:r>
      <w:r w:rsidRPr="00E20FCF">
        <w:rPr>
          <w:i/>
          <w:sz w:val="20"/>
          <w:szCs w:val="20"/>
        </w:rPr>
        <w:t xml:space="preserve">(for a guide walking you through this, go to the OSSS’ website </w:t>
      </w:r>
      <w:hyperlink r:id="rId12" w:history="1">
        <w:r w:rsidRPr="00E20FCF">
          <w:rPr>
            <w:rStyle w:val="Hyperlink"/>
            <w:i/>
            <w:sz w:val="20"/>
            <w:szCs w:val="20"/>
          </w:rPr>
          <w:t>www.k12.wa.us/studentandschoolsuccess</w:t>
        </w:r>
      </w:hyperlink>
      <w:r w:rsidRPr="00E20FCF">
        <w:rPr>
          <w:i/>
          <w:sz w:val="20"/>
          <w:szCs w:val="20"/>
        </w:rPr>
        <w:t xml:space="preserve"> , click on the “Indistar” tab, and find the “How to modify your internet browser settings….” link)</w:t>
      </w:r>
    </w:p>
    <w:p w:rsidR="00A51600" w:rsidRPr="00A51600" w:rsidRDefault="00A51600" w:rsidP="00FF216A"/>
    <w:p w:rsidR="003A03F6" w:rsidRDefault="00E20FCF" w:rsidP="003A03F6">
      <w:pPr>
        <w:rPr>
          <w:rFonts w:ascii="Calibri" w:hAnsi="Calibri"/>
          <w:b/>
          <w:bCs/>
          <w:iCs/>
          <w:noProof/>
          <w:color w:val="FF0000"/>
        </w:rPr>
      </w:pPr>
      <w:r>
        <w:rPr>
          <w:b/>
          <w:u w:val="single"/>
        </w:rPr>
        <w:t>For assistance</w:t>
      </w:r>
      <w:proofErr w:type="gramStart"/>
      <w:r w:rsidR="00367B91" w:rsidRPr="00C0091A">
        <w:rPr>
          <w:b/>
          <w:u w:val="single"/>
        </w:rPr>
        <w:t>:</w:t>
      </w:r>
      <w:proofErr w:type="gramEnd"/>
      <w:r w:rsidR="00367B91" w:rsidRPr="00C0091A">
        <w:rPr>
          <w:b/>
          <w:u w:val="single"/>
        </w:rPr>
        <w:br/>
      </w:r>
      <w:bookmarkStart w:id="1" w:name="_MailAutoSig"/>
      <w:r w:rsidR="003A03F6">
        <w:rPr>
          <w:rFonts w:ascii="Calibri" w:hAnsi="Calibri"/>
          <w:b/>
          <w:bCs/>
          <w:iCs/>
          <w:noProof/>
          <w:color w:val="FF0000"/>
        </w:rPr>
        <w:t>Paul Wieneke &amp; Logan Endres | Indistar Support Team</w:t>
      </w:r>
    </w:p>
    <w:p w:rsidR="003A03F6" w:rsidRDefault="003A03F6" w:rsidP="00FF216A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PH: </w:t>
      </w:r>
      <w:r>
        <w:rPr>
          <w:noProof/>
        </w:rPr>
        <w:t xml:space="preserve">360-725-6319 </w:t>
      </w:r>
      <w:r>
        <w:rPr>
          <w:rFonts w:ascii="Calibri" w:hAnsi="Calibri"/>
          <w:noProof/>
        </w:rPr>
        <w:t xml:space="preserve">| PH: 360-725-6505  </w:t>
      </w:r>
    </w:p>
    <w:p w:rsidR="00FB014E" w:rsidRPr="003A03F6" w:rsidRDefault="003A03F6" w:rsidP="00FF216A">
      <w:pPr>
        <w:rPr>
          <w:rFonts w:ascii="Calibri" w:hAnsi="Calibri"/>
          <w:i/>
          <w:iCs/>
          <w:noProof/>
        </w:rPr>
      </w:pPr>
      <w:r>
        <w:rPr>
          <w:rFonts w:ascii="Calibri" w:hAnsi="Calibri"/>
          <w:noProof/>
        </w:rPr>
        <w:t xml:space="preserve">Email: </w:t>
      </w:r>
      <w:hyperlink r:id="rId13" w:history="1">
        <w:r>
          <w:rPr>
            <w:rStyle w:val="Hyperlink"/>
            <w:rFonts w:ascii="Calibri" w:hAnsi="Calibri"/>
            <w:noProof/>
            <w:color w:val="2E74B5"/>
          </w:rPr>
          <w:t>Paul.Wieneke@k12.wa.us</w:t>
        </w:r>
      </w:hyperlink>
      <w:r>
        <w:rPr>
          <w:rFonts w:ascii="Calibri" w:hAnsi="Calibri"/>
          <w:noProof/>
          <w:color w:val="2E74B5"/>
        </w:rPr>
        <w:t xml:space="preserve"> </w:t>
      </w:r>
      <w:r>
        <w:rPr>
          <w:rFonts w:ascii="Calibri" w:hAnsi="Calibri"/>
          <w:noProof/>
        </w:rPr>
        <w:t xml:space="preserve">| Email: </w:t>
      </w:r>
      <w:hyperlink r:id="rId14" w:history="1">
        <w:r>
          <w:rPr>
            <w:rStyle w:val="Hyperlink"/>
            <w:rFonts w:ascii="Calibri" w:hAnsi="Calibri"/>
            <w:noProof/>
            <w:color w:val="2E74B5"/>
          </w:rPr>
          <w:t>Logan.Endres@k12.wa.us</w:t>
        </w:r>
      </w:hyperlink>
      <w:bookmarkEnd w:id="1"/>
      <w:r>
        <w:t xml:space="preserve">  E-mail: </w:t>
      </w:r>
      <w:hyperlink r:id="rId15" w:history="1">
        <w:r w:rsidRPr="00697EBE">
          <w:rPr>
            <w:rStyle w:val="Hyperlink"/>
          </w:rPr>
          <w:t>Indistar@k12.wa.us</w:t>
        </w:r>
      </w:hyperlink>
    </w:p>
    <w:sectPr w:rsidR="00FB014E" w:rsidRPr="003A03F6" w:rsidSect="005B46B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8B"/>
    <w:rsid w:val="00081591"/>
    <w:rsid w:val="00117E4A"/>
    <w:rsid w:val="002047EC"/>
    <w:rsid w:val="002749A9"/>
    <w:rsid w:val="0028262D"/>
    <w:rsid w:val="003003B6"/>
    <w:rsid w:val="003225E2"/>
    <w:rsid w:val="00367B91"/>
    <w:rsid w:val="00371F7F"/>
    <w:rsid w:val="003A03F6"/>
    <w:rsid w:val="003C678C"/>
    <w:rsid w:val="00454902"/>
    <w:rsid w:val="00455F02"/>
    <w:rsid w:val="0046308C"/>
    <w:rsid w:val="005B46B7"/>
    <w:rsid w:val="0061528B"/>
    <w:rsid w:val="006F3CD2"/>
    <w:rsid w:val="00740674"/>
    <w:rsid w:val="007E582C"/>
    <w:rsid w:val="0083422E"/>
    <w:rsid w:val="008A5814"/>
    <w:rsid w:val="008A5F9F"/>
    <w:rsid w:val="009012C5"/>
    <w:rsid w:val="00957511"/>
    <w:rsid w:val="00A51600"/>
    <w:rsid w:val="00A550BF"/>
    <w:rsid w:val="00A73EBE"/>
    <w:rsid w:val="00AC27D0"/>
    <w:rsid w:val="00B124E4"/>
    <w:rsid w:val="00BA65B8"/>
    <w:rsid w:val="00C0091A"/>
    <w:rsid w:val="00C063ED"/>
    <w:rsid w:val="00C53E0D"/>
    <w:rsid w:val="00CC2A90"/>
    <w:rsid w:val="00D06F8D"/>
    <w:rsid w:val="00D77FB6"/>
    <w:rsid w:val="00DA0C51"/>
    <w:rsid w:val="00E20FCF"/>
    <w:rsid w:val="00E56246"/>
    <w:rsid w:val="00E62B41"/>
    <w:rsid w:val="00E82551"/>
    <w:rsid w:val="00F51B04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ADFE3-F79E-4699-952F-021D0A0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8B"/>
    <w:rPr>
      <w:rFonts w:ascii="Tahoma" w:eastAsiaTheme="minorEastAsia" w:hAnsi="Tahoma" w:cs="Tahoma"/>
      <w:sz w:val="16"/>
      <w:szCs w:val="16"/>
    </w:rPr>
  </w:style>
  <w:style w:type="character" w:customStyle="1" w:styleId="style151">
    <w:name w:val="style151"/>
    <w:basedOn w:val="DefaultParagraphFont"/>
    <w:rsid w:val="00455F02"/>
    <w:rPr>
      <w:b/>
      <w:bCs/>
      <w:color w:val="1E4777"/>
      <w:sz w:val="18"/>
      <w:szCs w:val="18"/>
    </w:rPr>
  </w:style>
  <w:style w:type="character" w:customStyle="1" w:styleId="style171">
    <w:name w:val="style171"/>
    <w:basedOn w:val="DefaultParagraphFont"/>
    <w:rsid w:val="00455F02"/>
    <w:rPr>
      <w:sz w:val="18"/>
      <w:szCs w:val="18"/>
    </w:rPr>
  </w:style>
  <w:style w:type="character" w:customStyle="1" w:styleId="style161">
    <w:name w:val="style161"/>
    <w:basedOn w:val="DefaultParagraphFont"/>
    <w:rsid w:val="00455F02"/>
    <w:rPr>
      <w:b/>
      <w:bCs/>
      <w:color w:val="1E4777"/>
    </w:rPr>
  </w:style>
  <w:style w:type="paragraph" w:styleId="ListParagraph">
    <w:name w:val="List Paragraph"/>
    <w:basedOn w:val="Normal"/>
    <w:uiPriority w:val="34"/>
    <w:qFormat/>
    <w:rsid w:val="00274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aul.Wieneke@k12.w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k12.wa.us/studentandschoolsucces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distar.or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mailto:Indistar@k12.wa.us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mailto:Logan.Endres@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 Marciochi</dc:creator>
  <cp:lastModifiedBy>Paul Wieneke</cp:lastModifiedBy>
  <cp:revision>4</cp:revision>
  <cp:lastPrinted>2013-04-12T21:44:00Z</cp:lastPrinted>
  <dcterms:created xsi:type="dcterms:W3CDTF">2015-07-24T21:48:00Z</dcterms:created>
  <dcterms:modified xsi:type="dcterms:W3CDTF">2015-07-28T20:40:00Z</dcterms:modified>
</cp:coreProperties>
</file>