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123" w:rsidRPr="00D47A04" w:rsidRDefault="00047F1B" w:rsidP="001120AA">
      <w:bookmarkStart w:id="0" w:name="_GoBack"/>
      <w:bookmarkEnd w:id="0"/>
      <w:r>
        <w:t>January 7</w:t>
      </w:r>
      <w:r w:rsidR="00DA64A7" w:rsidRPr="00D47A04">
        <w:t>, 2016</w:t>
      </w:r>
    </w:p>
    <w:p w:rsidR="00CE5B9C" w:rsidRPr="00D47A04" w:rsidRDefault="00CE5B9C" w:rsidP="00AE4123">
      <w:pPr>
        <w:autoSpaceDE w:val="0"/>
        <w:autoSpaceDN w:val="0"/>
        <w:adjustRightInd w:val="0"/>
        <w:ind w:right="-720"/>
        <w:rPr>
          <w:rFonts w:asciiTheme="majorHAnsi" w:hAnsiTheme="majorHAnsi"/>
          <w:b/>
          <w:sz w:val="22"/>
          <w:szCs w:val="22"/>
        </w:rPr>
      </w:pPr>
    </w:p>
    <w:p w:rsidR="00AE4123" w:rsidRPr="00D47A04" w:rsidRDefault="00AE4123" w:rsidP="00AE4123">
      <w:pPr>
        <w:autoSpaceDE w:val="0"/>
        <w:autoSpaceDN w:val="0"/>
        <w:adjustRightInd w:val="0"/>
        <w:ind w:right="-720"/>
        <w:rPr>
          <w:rFonts w:asciiTheme="majorHAnsi" w:hAnsiTheme="majorHAnsi"/>
          <w:b/>
          <w:sz w:val="22"/>
          <w:szCs w:val="22"/>
        </w:rPr>
      </w:pPr>
      <w:r w:rsidRPr="00D47A04">
        <w:rPr>
          <w:rFonts w:asciiTheme="majorHAnsi" w:hAnsiTheme="majorHAnsi"/>
          <w:b/>
          <w:sz w:val="22"/>
          <w:szCs w:val="22"/>
        </w:rPr>
        <w:t>To:</w:t>
      </w:r>
      <w:r w:rsidRPr="00D47A04">
        <w:rPr>
          <w:rFonts w:asciiTheme="majorHAnsi" w:hAnsiTheme="majorHAnsi"/>
          <w:b/>
          <w:sz w:val="22"/>
          <w:szCs w:val="22"/>
        </w:rPr>
        <w:tab/>
        <w:t>Success Coaches</w:t>
      </w:r>
    </w:p>
    <w:p w:rsidR="00AE4123" w:rsidRPr="00D47A04" w:rsidRDefault="00AE4123" w:rsidP="00AE4123">
      <w:pPr>
        <w:autoSpaceDE w:val="0"/>
        <w:autoSpaceDN w:val="0"/>
        <w:adjustRightInd w:val="0"/>
        <w:ind w:right="-720"/>
        <w:rPr>
          <w:rFonts w:asciiTheme="majorHAnsi" w:hAnsiTheme="majorHAnsi"/>
          <w:b/>
          <w:sz w:val="22"/>
          <w:szCs w:val="22"/>
        </w:rPr>
      </w:pPr>
      <w:r w:rsidRPr="00D47A04">
        <w:rPr>
          <w:rFonts w:asciiTheme="majorHAnsi" w:hAnsiTheme="majorHAnsi"/>
          <w:b/>
          <w:sz w:val="22"/>
          <w:szCs w:val="22"/>
        </w:rPr>
        <w:t>Fr:</w:t>
      </w:r>
      <w:r w:rsidRPr="00D47A04">
        <w:rPr>
          <w:rFonts w:asciiTheme="majorHAnsi" w:hAnsiTheme="majorHAnsi"/>
          <w:b/>
          <w:sz w:val="22"/>
          <w:szCs w:val="22"/>
        </w:rPr>
        <w:tab/>
      </w:r>
      <w:r w:rsidR="000A5586" w:rsidRPr="00D47A04">
        <w:rPr>
          <w:rFonts w:asciiTheme="majorHAnsi" w:hAnsiTheme="majorHAnsi"/>
          <w:b/>
          <w:sz w:val="22"/>
          <w:szCs w:val="22"/>
        </w:rPr>
        <w:t>Michael Merrin and Craig Shurick</w:t>
      </w:r>
    </w:p>
    <w:p w:rsidR="00AE4123" w:rsidRPr="00D47A04" w:rsidRDefault="00AE4123" w:rsidP="00AE4123">
      <w:pPr>
        <w:autoSpaceDE w:val="0"/>
        <w:autoSpaceDN w:val="0"/>
        <w:adjustRightInd w:val="0"/>
        <w:ind w:right="-720"/>
        <w:rPr>
          <w:rFonts w:asciiTheme="majorHAnsi" w:hAnsiTheme="majorHAnsi"/>
          <w:b/>
          <w:sz w:val="22"/>
          <w:szCs w:val="22"/>
        </w:rPr>
      </w:pPr>
      <w:r w:rsidRPr="00D47A04">
        <w:rPr>
          <w:rFonts w:asciiTheme="majorHAnsi" w:hAnsiTheme="majorHAnsi"/>
          <w:b/>
          <w:sz w:val="22"/>
          <w:szCs w:val="22"/>
        </w:rPr>
        <w:t>Re:</w:t>
      </w:r>
      <w:r w:rsidRPr="00D47A04">
        <w:rPr>
          <w:rFonts w:asciiTheme="majorHAnsi" w:hAnsiTheme="majorHAnsi"/>
          <w:b/>
          <w:sz w:val="22"/>
          <w:szCs w:val="22"/>
        </w:rPr>
        <w:tab/>
        <w:t>Coach Critique Template and Directions to Submit Critique on Indistar®</w:t>
      </w:r>
    </w:p>
    <w:p w:rsidR="00577DDC" w:rsidRPr="00577DDC" w:rsidRDefault="00E53DBE" w:rsidP="00577DDC">
      <w:pPr>
        <w:pStyle w:val="NoSpacing"/>
        <w:rPr>
          <w:rFonts w:asciiTheme="majorHAnsi" w:eastAsia="Times New Roman" w:hAnsiTheme="majorHAnsi" w:cs="Times New Roman"/>
        </w:rPr>
      </w:pPr>
      <w:r w:rsidRPr="00D47A04">
        <w:rPr>
          <w:rFonts w:asciiTheme="majorHAnsi" w:hAnsiTheme="majorHAnsi" w:cs="Arial"/>
          <w:b/>
        </w:rPr>
        <w:br/>
      </w:r>
      <w:r w:rsidR="00D47A04" w:rsidRPr="00D47A04">
        <w:rPr>
          <w:rFonts w:asciiTheme="majorHAnsi" w:eastAsia="Times New Roman" w:hAnsiTheme="majorHAnsi" w:cs="Times New Roman"/>
        </w:rPr>
        <w:t xml:space="preserve">Coach Critiques </w:t>
      </w:r>
      <w:r w:rsidR="00D47A04" w:rsidRPr="005D78C2">
        <w:rPr>
          <w:rFonts w:asciiTheme="majorHAnsi" w:eastAsia="Times New Roman" w:hAnsiTheme="majorHAnsi" w:cs="Times New Roman"/>
          <w:b/>
        </w:rPr>
        <w:t>provide a</w:t>
      </w:r>
      <w:r w:rsidR="00D47A04" w:rsidRPr="00D47A04">
        <w:rPr>
          <w:rFonts w:asciiTheme="majorHAnsi" w:eastAsia="Times New Roman" w:hAnsiTheme="majorHAnsi" w:cs="Times New Roman"/>
        </w:rPr>
        <w:t xml:space="preserve"> </w:t>
      </w:r>
      <w:r w:rsidR="00D47A04" w:rsidRPr="00D47A04">
        <w:rPr>
          <w:rFonts w:asciiTheme="majorHAnsi" w:eastAsia="Times New Roman" w:hAnsiTheme="majorHAnsi" w:cs="Times New Roman"/>
          <w:b/>
        </w:rPr>
        <w:t xml:space="preserve">laser-like review </w:t>
      </w:r>
      <w:r w:rsidR="00D47A04" w:rsidRPr="00D47A04">
        <w:rPr>
          <w:rFonts w:asciiTheme="majorHAnsi" w:eastAsia="Times New Roman" w:hAnsiTheme="majorHAnsi" w:cs="Times New Roman"/>
        </w:rPr>
        <w:t xml:space="preserve">of the school’s Student and School Action Plan. They are intended to </w:t>
      </w:r>
      <w:r w:rsidR="00D47A04" w:rsidRPr="00D47A04">
        <w:rPr>
          <w:rFonts w:asciiTheme="majorHAnsi" w:hAnsiTheme="majorHAnsi"/>
        </w:rPr>
        <w:t>affirm progress and emphasize highest leverage actions for leadership teams</w:t>
      </w:r>
      <w:r w:rsidR="00577DDC">
        <w:rPr>
          <w:rFonts w:asciiTheme="majorHAnsi" w:hAnsiTheme="majorHAnsi"/>
        </w:rPr>
        <w:t xml:space="preserve"> to address. </w:t>
      </w:r>
      <w:r w:rsidR="005D78C2">
        <w:rPr>
          <w:rFonts w:asciiTheme="majorHAnsi" w:eastAsia="Times New Roman" w:hAnsiTheme="majorHAnsi" w:cs="Times New Roman"/>
        </w:rPr>
        <w:t>Like</w:t>
      </w:r>
      <w:r w:rsidR="00577DDC">
        <w:rPr>
          <w:rFonts w:asciiTheme="majorHAnsi" w:eastAsia="Times New Roman" w:hAnsiTheme="majorHAnsi" w:cs="Times New Roman"/>
        </w:rPr>
        <w:t xml:space="preserve"> the fall Coach Critique, </w:t>
      </w:r>
      <w:r w:rsidR="00577DDC" w:rsidRPr="00577DDC">
        <w:rPr>
          <w:rFonts w:asciiTheme="majorHAnsi" w:eastAsia="Times New Roman" w:hAnsiTheme="majorHAnsi" w:cs="Times New Roman"/>
        </w:rPr>
        <w:t xml:space="preserve">narratives </w:t>
      </w:r>
      <w:r w:rsidR="00547F94">
        <w:rPr>
          <w:rFonts w:asciiTheme="majorHAnsi" w:eastAsia="Times New Roman" w:hAnsiTheme="majorHAnsi" w:cs="Times New Roman"/>
        </w:rPr>
        <w:t xml:space="preserve">for this Critique </w:t>
      </w:r>
      <w:r w:rsidR="00577DDC" w:rsidRPr="00577DDC">
        <w:rPr>
          <w:rFonts w:asciiTheme="majorHAnsi" w:eastAsia="Times New Roman" w:hAnsiTheme="majorHAnsi" w:cs="Times New Roman"/>
        </w:rPr>
        <w:t>should provide feedback in the form of affirmations and questions. The essential questions guiding the coach’s analysis of the plan</w:t>
      </w:r>
      <w:r w:rsidR="005D78C2">
        <w:rPr>
          <w:rFonts w:asciiTheme="majorHAnsi" w:eastAsia="Times New Roman" w:hAnsiTheme="majorHAnsi" w:cs="Times New Roman"/>
        </w:rPr>
        <w:t xml:space="preserve"> submitted February 28</w:t>
      </w:r>
      <w:r w:rsidR="00577DDC" w:rsidRPr="00577DDC">
        <w:rPr>
          <w:rFonts w:asciiTheme="majorHAnsi" w:eastAsia="Times New Roman" w:hAnsiTheme="majorHAnsi" w:cs="Times New Roman"/>
        </w:rPr>
        <w:t xml:space="preserve"> include:</w:t>
      </w:r>
    </w:p>
    <w:p w:rsidR="00577DDC" w:rsidRPr="00577DDC" w:rsidRDefault="00577DDC" w:rsidP="00577DDC">
      <w:pPr>
        <w:pStyle w:val="ListParagraph"/>
        <w:numPr>
          <w:ilvl w:val="0"/>
          <w:numId w:val="41"/>
        </w:numPr>
        <w:ind w:right="245"/>
        <w:textAlignment w:val="top"/>
        <w:rPr>
          <w:rFonts w:asciiTheme="majorHAnsi" w:eastAsia="Times New Roman" w:hAnsiTheme="majorHAnsi" w:cs="Times New Roman"/>
          <w:sz w:val="22"/>
          <w:szCs w:val="22"/>
        </w:rPr>
      </w:pPr>
      <w:r w:rsidRPr="00577DDC">
        <w:rPr>
          <w:rFonts w:asciiTheme="majorHAnsi" w:eastAsia="Times New Roman" w:hAnsiTheme="majorHAnsi" w:cs="Times New Roman"/>
          <w:b/>
          <w:i/>
          <w:sz w:val="22"/>
          <w:szCs w:val="22"/>
        </w:rPr>
        <w:t xml:space="preserve">Does this plan reflect the actual work of the school? </w:t>
      </w:r>
    </w:p>
    <w:p w:rsidR="00577DDC" w:rsidRPr="00577DDC" w:rsidRDefault="00577DDC" w:rsidP="00577DDC">
      <w:pPr>
        <w:pStyle w:val="ListParagraph"/>
        <w:numPr>
          <w:ilvl w:val="0"/>
          <w:numId w:val="41"/>
        </w:numPr>
        <w:ind w:right="245"/>
        <w:textAlignment w:val="top"/>
        <w:rPr>
          <w:rFonts w:asciiTheme="majorHAnsi" w:eastAsia="Times New Roman" w:hAnsiTheme="majorHAnsi" w:cs="Times New Roman"/>
          <w:sz w:val="22"/>
          <w:szCs w:val="22"/>
        </w:rPr>
      </w:pPr>
      <w:r w:rsidRPr="00577DDC">
        <w:rPr>
          <w:rFonts w:asciiTheme="majorHAnsi" w:eastAsia="Times New Roman" w:hAnsiTheme="majorHAnsi" w:cs="Times New Roman"/>
          <w:b/>
          <w:i/>
          <w:sz w:val="22"/>
          <w:szCs w:val="22"/>
        </w:rPr>
        <w:t>Will it result in the expected changes in student learning and educ</w:t>
      </w:r>
      <w:r w:rsidR="00547F94">
        <w:rPr>
          <w:rFonts w:asciiTheme="majorHAnsi" w:eastAsia="Times New Roman" w:hAnsiTheme="majorHAnsi" w:cs="Times New Roman"/>
          <w:b/>
          <w:i/>
          <w:sz w:val="22"/>
          <w:szCs w:val="22"/>
        </w:rPr>
        <w:t>ator practice?</w:t>
      </w:r>
      <w:r w:rsidRPr="00577DDC">
        <w:rPr>
          <w:rFonts w:asciiTheme="majorHAnsi" w:eastAsia="Times New Roman" w:hAnsiTheme="majorHAnsi" w:cs="Times New Roman"/>
          <w:b/>
          <w:sz w:val="22"/>
          <w:szCs w:val="22"/>
        </w:rPr>
        <w:t xml:space="preserve"> </w:t>
      </w:r>
    </w:p>
    <w:p w:rsidR="00577DDC" w:rsidRPr="00577DDC" w:rsidRDefault="00577DDC" w:rsidP="00577DDC">
      <w:pPr>
        <w:rPr>
          <w:rFonts w:asciiTheme="majorHAnsi" w:eastAsia="Times New Roman" w:hAnsiTheme="majorHAnsi" w:cs="Times New Roman"/>
          <w:b/>
          <w:sz w:val="22"/>
          <w:szCs w:val="22"/>
        </w:rPr>
      </w:pPr>
    </w:p>
    <w:p w:rsidR="00D47A04" w:rsidRDefault="00D47A04" w:rsidP="00577DDC">
      <w:pPr>
        <w:rPr>
          <w:rFonts w:asciiTheme="majorHAnsi" w:eastAsia="Times New Roman" w:hAnsiTheme="majorHAnsi" w:cs="Times New Roman"/>
          <w:b/>
          <w:sz w:val="22"/>
          <w:szCs w:val="22"/>
        </w:rPr>
      </w:pPr>
      <w:r w:rsidRPr="00577DDC">
        <w:rPr>
          <w:rFonts w:asciiTheme="majorHAnsi" w:eastAsia="Times New Roman" w:hAnsiTheme="majorHAnsi" w:cs="Times New Roman"/>
          <w:sz w:val="22"/>
          <w:szCs w:val="22"/>
        </w:rPr>
        <w:t xml:space="preserve">Similar to Coaching Comments, and as appropriate, </w:t>
      </w:r>
      <w:r w:rsidRPr="00577DDC">
        <w:rPr>
          <w:rFonts w:asciiTheme="majorHAnsi" w:hAnsiTheme="majorHAnsi" w:cs="Calibri"/>
          <w:color w:val="000000"/>
          <w:sz w:val="22"/>
          <w:szCs w:val="22"/>
        </w:rPr>
        <w:t xml:space="preserve">coaches are encouraged to craft narratives that </w:t>
      </w:r>
      <w:r w:rsidRPr="005D78C2">
        <w:rPr>
          <w:rFonts w:asciiTheme="majorHAnsi" w:hAnsiTheme="majorHAnsi" w:cs="Calibri"/>
          <w:b/>
          <w:color w:val="000000"/>
          <w:sz w:val="22"/>
          <w:szCs w:val="22"/>
        </w:rPr>
        <w:t>describe school progress around OSSS “themes for improvement initiatives</w:t>
      </w:r>
      <w:r w:rsidRPr="005D78C2">
        <w:rPr>
          <w:rFonts w:asciiTheme="majorHAnsi" w:hAnsiTheme="majorHAnsi" w:cs="Calibri"/>
          <w:color w:val="000000"/>
          <w:sz w:val="22"/>
          <w:szCs w:val="22"/>
        </w:rPr>
        <w:t>” for 2015–16</w:t>
      </w:r>
      <w:r w:rsidRPr="00577DDC">
        <w:rPr>
          <w:rFonts w:asciiTheme="majorHAnsi" w:hAnsiTheme="majorHAnsi" w:cs="Calibri"/>
          <w:color w:val="000000"/>
          <w:sz w:val="22"/>
          <w:szCs w:val="22"/>
        </w:rPr>
        <w:t xml:space="preserve">: </w:t>
      </w:r>
      <w:r w:rsidRPr="00577DDC">
        <w:rPr>
          <w:rFonts w:asciiTheme="majorHAnsi" w:hAnsiTheme="majorHAnsi" w:cs="Calibri"/>
          <w:i/>
          <w:color w:val="000000"/>
          <w:sz w:val="22"/>
          <w:szCs w:val="22"/>
        </w:rPr>
        <w:t>(a) strengthening the core instructional program*; (b) using data to surface and address inequitable outcomes and practices; and (c) applying research</w:t>
      </w:r>
      <w:r w:rsidRPr="00D47A04">
        <w:rPr>
          <w:rFonts w:asciiTheme="majorHAnsi" w:hAnsiTheme="majorHAnsi" w:cs="Calibri"/>
          <w:i/>
          <w:color w:val="000000"/>
          <w:sz w:val="22"/>
          <w:szCs w:val="22"/>
        </w:rPr>
        <w:t xml:space="preserve"> to move interventions and evidence-based practices to full implementation so they reach ALL students who can benefit. </w:t>
      </w:r>
      <w:r w:rsidRPr="00D47A04">
        <w:rPr>
          <w:rFonts w:asciiTheme="majorHAnsi" w:hAnsiTheme="majorHAnsi"/>
          <w:sz w:val="22"/>
          <w:szCs w:val="22"/>
        </w:rPr>
        <w:t>*The Instructional Core is the primary instructional program in which at least 80% of students reach/exceed standards. It's what all students receive as a Tier I application of learning.</w:t>
      </w:r>
    </w:p>
    <w:p w:rsidR="00D47A04" w:rsidRDefault="00D47A04" w:rsidP="00D47A04">
      <w:pPr>
        <w:rPr>
          <w:rFonts w:asciiTheme="majorHAnsi" w:eastAsia="Times New Roman" w:hAnsiTheme="majorHAnsi" w:cs="Times New Roman"/>
          <w:b/>
          <w:sz w:val="22"/>
          <w:szCs w:val="22"/>
        </w:rPr>
      </w:pPr>
    </w:p>
    <w:p w:rsidR="00D47A04" w:rsidRPr="00D47A04" w:rsidRDefault="00D47A04" w:rsidP="00D47A04">
      <w:pPr>
        <w:rPr>
          <w:rFonts w:asciiTheme="majorHAnsi" w:eastAsia="Times New Roman" w:hAnsiTheme="majorHAnsi" w:cs="Times New Roman"/>
          <w:sz w:val="22"/>
          <w:szCs w:val="22"/>
        </w:rPr>
      </w:pPr>
      <w:r w:rsidRPr="00D47A04">
        <w:rPr>
          <w:rFonts w:asciiTheme="majorHAnsi" w:eastAsia="Times New Roman" w:hAnsiTheme="majorHAnsi" w:cs="Times New Roman"/>
          <w:b/>
          <w:sz w:val="22"/>
          <w:szCs w:val="22"/>
        </w:rPr>
        <w:t xml:space="preserve">Critiques </w:t>
      </w:r>
      <w:r>
        <w:rPr>
          <w:rFonts w:asciiTheme="majorHAnsi" w:eastAsia="Times New Roman" w:hAnsiTheme="majorHAnsi" w:cs="Times New Roman"/>
          <w:b/>
          <w:sz w:val="22"/>
          <w:szCs w:val="22"/>
        </w:rPr>
        <w:t>are typically 1–2</w:t>
      </w:r>
      <w:r w:rsidRPr="00D47A04">
        <w:rPr>
          <w:rFonts w:asciiTheme="majorHAnsi" w:eastAsia="Times New Roman" w:hAnsiTheme="majorHAnsi" w:cs="Times New Roman"/>
          <w:b/>
          <w:sz w:val="22"/>
          <w:szCs w:val="22"/>
        </w:rPr>
        <w:t xml:space="preserve"> pages</w:t>
      </w:r>
      <w:r>
        <w:rPr>
          <w:rFonts w:asciiTheme="majorHAnsi" w:eastAsia="Times New Roman" w:hAnsiTheme="majorHAnsi" w:cs="Times New Roman"/>
          <w:b/>
          <w:sz w:val="22"/>
          <w:szCs w:val="22"/>
        </w:rPr>
        <w:t xml:space="preserve"> in length</w:t>
      </w:r>
      <w:r w:rsidRPr="00D47A04">
        <w:rPr>
          <w:rFonts w:asciiTheme="majorHAnsi" w:eastAsia="Times New Roman" w:hAnsiTheme="majorHAnsi" w:cs="Times New Roman"/>
          <w:b/>
          <w:sz w:val="22"/>
          <w:szCs w:val="22"/>
        </w:rPr>
        <w:t xml:space="preserve">. </w:t>
      </w:r>
      <w:r w:rsidRPr="00D47A04">
        <w:rPr>
          <w:rFonts w:asciiTheme="majorHAnsi" w:eastAsia="Times New Roman" w:hAnsiTheme="majorHAnsi" w:cs="Times New Roman"/>
          <w:sz w:val="22"/>
          <w:szCs w:val="22"/>
        </w:rPr>
        <w:t xml:space="preserve">We believe a brief, yet thorough, review of the plan will provide the critical information needed by the Principal and Leadership Team. We recommend coaches complete a word-processed version of their Critiques before submitting on Indistar®. In addition to submitting their Coach Critique on Indistar®, coaches may also send an electronic copy of the final Coach Critique to their </w:t>
      </w:r>
      <w:r w:rsidR="00547F94">
        <w:rPr>
          <w:rFonts w:asciiTheme="majorHAnsi" w:eastAsia="Times New Roman" w:hAnsiTheme="majorHAnsi" w:cs="Times New Roman"/>
          <w:sz w:val="22"/>
          <w:szCs w:val="22"/>
        </w:rPr>
        <w:t>Principal</w:t>
      </w:r>
      <w:r w:rsidRPr="00D47A04">
        <w:rPr>
          <w:rFonts w:asciiTheme="majorHAnsi" w:eastAsia="Times New Roman" w:hAnsiTheme="majorHAnsi" w:cs="Times New Roman"/>
          <w:sz w:val="22"/>
          <w:szCs w:val="22"/>
        </w:rPr>
        <w:t xml:space="preserve"> and administrative team. Coaches submit their Coach Critique for Priority and Focus Schools on Indistar® by </w:t>
      </w:r>
      <w:r w:rsidR="00412FA6">
        <w:rPr>
          <w:rFonts w:asciiTheme="majorHAnsi" w:eastAsia="Times New Roman" w:hAnsiTheme="majorHAnsi" w:cs="Times New Roman"/>
          <w:b/>
          <w:sz w:val="22"/>
          <w:szCs w:val="22"/>
        </w:rPr>
        <w:t>March 20, 2016</w:t>
      </w:r>
      <w:r w:rsidRPr="00D47A04">
        <w:rPr>
          <w:rFonts w:asciiTheme="majorHAnsi" w:eastAsia="Times New Roman" w:hAnsiTheme="majorHAnsi" w:cs="Times New Roman"/>
          <w:b/>
          <w:sz w:val="22"/>
          <w:szCs w:val="22"/>
        </w:rPr>
        <w:t>.</w:t>
      </w:r>
    </w:p>
    <w:p w:rsidR="003C63CA" w:rsidRPr="00D47A04" w:rsidRDefault="003C63CA" w:rsidP="003C63CA">
      <w:pPr>
        <w:ind w:right="245"/>
        <w:textAlignment w:val="top"/>
        <w:rPr>
          <w:rFonts w:asciiTheme="majorHAnsi" w:eastAsia="Times New Roman" w:hAnsiTheme="majorHAnsi" w:cs="Times New Roman"/>
          <w:sz w:val="22"/>
          <w:szCs w:val="22"/>
        </w:rPr>
      </w:pPr>
    </w:p>
    <w:p w:rsidR="00AD5D0D" w:rsidRPr="00D47A04" w:rsidRDefault="003B3689" w:rsidP="003C63CA">
      <w:pPr>
        <w:ind w:right="245"/>
        <w:textAlignment w:val="top"/>
        <w:rPr>
          <w:rFonts w:asciiTheme="majorHAnsi" w:hAnsiTheme="majorHAnsi" w:cs="Times New Roman"/>
          <w:bCs/>
          <w:sz w:val="22"/>
          <w:szCs w:val="22"/>
        </w:rPr>
      </w:pPr>
      <w:r w:rsidRPr="00D47A04">
        <w:rPr>
          <w:rFonts w:asciiTheme="majorHAnsi" w:hAnsiTheme="majorHAnsi" w:cs="Times New Roman"/>
          <w:bCs/>
          <w:sz w:val="22"/>
          <w:szCs w:val="22"/>
        </w:rPr>
        <w:t xml:space="preserve">The </w:t>
      </w:r>
      <w:r w:rsidR="00AD5D0D" w:rsidRPr="00D47A04">
        <w:rPr>
          <w:rFonts w:asciiTheme="majorHAnsi" w:hAnsiTheme="majorHAnsi" w:cs="Times New Roman"/>
          <w:bCs/>
          <w:sz w:val="22"/>
          <w:szCs w:val="22"/>
        </w:rPr>
        <w:t xml:space="preserve">next pages include the following: </w:t>
      </w:r>
    </w:p>
    <w:p w:rsidR="00364681" w:rsidRPr="00D47A04" w:rsidRDefault="00AE4123" w:rsidP="00364681">
      <w:pPr>
        <w:pStyle w:val="ListParagraph"/>
        <w:numPr>
          <w:ilvl w:val="0"/>
          <w:numId w:val="28"/>
        </w:numPr>
        <w:ind w:right="245"/>
        <w:textAlignment w:val="top"/>
        <w:rPr>
          <w:rFonts w:asciiTheme="majorHAnsi" w:eastAsia="Times New Roman" w:hAnsiTheme="majorHAnsi" w:cs="Times New Roman"/>
          <w:sz w:val="22"/>
          <w:szCs w:val="22"/>
        </w:rPr>
      </w:pPr>
      <w:r w:rsidRPr="00D47A04">
        <w:rPr>
          <w:rFonts w:asciiTheme="majorHAnsi" w:hAnsiTheme="majorHAnsi" w:cs="Times New Roman"/>
          <w:bCs/>
          <w:sz w:val="22"/>
          <w:szCs w:val="22"/>
        </w:rPr>
        <w:t>Template</w:t>
      </w:r>
      <w:r w:rsidR="005E60CB" w:rsidRPr="00D47A04">
        <w:rPr>
          <w:rFonts w:asciiTheme="majorHAnsi" w:hAnsiTheme="majorHAnsi" w:cs="Times New Roman"/>
          <w:bCs/>
          <w:sz w:val="22"/>
          <w:szCs w:val="22"/>
        </w:rPr>
        <w:t xml:space="preserve"> with</w:t>
      </w:r>
      <w:r w:rsidR="00AD5D0D" w:rsidRPr="00D47A04">
        <w:rPr>
          <w:rFonts w:asciiTheme="majorHAnsi" w:hAnsiTheme="majorHAnsi" w:cs="Times New Roman"/>
          <w:bCs/>
          <w:sz w:val="22"/>
          <w:szCs w:val="22"/>
        </w:rPr>
        <w:t xml:space="preserve"> prompts coaches </w:t>
      </w:r>
      <w:r w:rsidR="005E60CB" w:rsidRPr="00D47A04">
        <w:rPr>
          <w:rFonts w:asciiTheme="majorHAnsi" w:hAnsiTheme="majorHAnsi" w:cs="Times New Roman"/>
          <w:bCs/>
          <w:sz w:val="22"/>
          <w:szCs w:val="22"/>
        </w:rPr>
        <w:t xml:space="preserve">will </w:t>
      </w:r>
      <w:r w:rsidR="00AD5D0D" w:rsidRPr="00D47A04">
        <w:rPr>
          <w:rFonts w:asciiTheme="majorHAnsi" w:hAnsiTheme="majorHAnsi" w:cs="Times New Roman"/>
          <w:bCs/>
          <w:sz w:val="22"/>
          <w:szCs w:val="22"/>
        </w:rPr>
        <w:t>use when assessing their school’s plan</w:t>
      </w:r>
      <w:r w:rsidR="00412FA6">
        <w:rPr>
          <w:rFonts w:asciiTheme="majorHAnsi" w:hAnsiTheme="majorHAnsi" w:cs="Times New Roman"/>
          <w:bCs/>
          <w:sz w:val="22"/>
          <w:szCs w:val="22"/>
        </w:rPr>
        <w:t xml:space="preserve"> (p. 2)</w:t>
      </w:r>
    </w:p>
    <w:p w:rsidR="00382489" w:rsidRPr="00D47A04" w:rsidRDefault="00382489" w:rsidP="00382489">
      <w:pPr>
        <w:pStyle w:val="ListParagraph"/>
        <w:numPr>
          <w:ilvl w:val="0"/>
          <w:numId w:val="28"/>
        </w:numPr>
        <w:ind w:right="245"/>
        <w:textAlignment w:val="top"/>
        <w:rPr>
          <w:rFonts w:asciiTheme="majorHAnsi" w:eastAsia="Times New Roman" w:hAnsiTheme="majorHAnsi" w:cs="Times New Roman"/>
          <w:sz w:val="22"/>
          <w:szCs w:val="22"/>
        </w:rPr>
      </w:pPr>
      <w:r w:rsidRPr="00D47A04">
        <w:rPr>
          <w:rFonts w:asciiTheme="majorHAnsi" w:hAnsiTheme="majorHAnsi" w:cs="Times New Roman"/>
          <w:bCs/>
          <w:sz w:val="22"/>
          <w:szCs w:val="22"/>
        </w:rPr>
        <w:t>Review Tools that coaches and reviewers use when assessing the Coach Critique</w:t>
      </w:r>
      <w:r w:rsidR="00547F94">
        <w:rPr>
          <w:rFonts w:asciiTheme="majorHAnsi" w:hAnsiTheme="majorHAnsi" w:cs="Times New Roman"/>
          <w:bCs/>
          <w:sz w:val="22"/>
          <w:szCs w:val="22"/>
        </w:rPr>
        <w:t xml:space="preserve"> (p. 3–</w:t>
      </w:r>
      <w:r w:rsidR="00412FA6">
        <w:rPr>
          <w:rFonts w:asciiTheme="majorHAnsi" w:hAnsiTheme="majorHAnsi" w:cs="Times New Roman"/>
          <w:bCs/>
          <w:sz w:val="22"/>
          <w:szCs w:val="22"/>
        </w:rPr>
        <w:t>4</w:t>
      </w:r>
      <w:r w:rsidR="003D08D9" w:rsidRPr="00D47A04">
        <w:rPr>
          <w:rFonts w:asciiTheme="majorHAnsi" w:hAnsiTheme="majorHAnsi" w:cs="Times New Roman"/>
          <w:bCs/>
          <w:sz w:val="22"/>
          <w:szCs w:val="22"/>
        </w:rPr>
        <w:t>)</w:t>
      </w:r>
    </w:p>
    <w:p w:rsidR="00AD5D0D" w:rsidRPr="00D47A04" w:rsidRDefault="00AD5D0D" w:rsidP="00AD5D0D">
      <w:pPr>
        <w:pStyle w:val="ListParagraph"/>
        <w:numPr>
          <w:ilvl w:val="0"/>
          <w:numId w:val="28"/>
        </w:numPr>
        <w:ind w:right="245"/>
        <w:textAlignment w:val="top"/>
        <w:rPr>
          <w:rFonts w:asciiTheme="majorHAnsi" w:eastAsia="Times New Roman" w:hAnsiTheme="majorHAnsi" w:cs="Times New Roman"/>
          <w:sz w:val="22"/>
          <w:szCs w:val="22"/>
        </w:rPr>
      </w:pPr>
      <w:r w:rsidRPr="00D47A04">
        <w:rPr>
          <w:rFonts w:asciiTheme="majorHAnsi" w:hAnsiTheme="majorHAnsi" w:cs="Times New Roman"/>
          <w:bCs/>
          <w:sz w:val="22"/>
          <w:szCs w:val="22"/>
        </w:rPr>
        <w:t>D</w:t>
      </w:r>
      <w:r w:rsidR="003B3689" w:rsidRPr="00D47A04">
        <w:rPr>
          <w:rFonts w:asciiTheme="majorHAnsi" w:hAnsiTheme="majorHAnsi" w:cs="Times New Roman"/>
          <w:bCs/>
          <w:sz w:val="22"/>
          <w:szCs w:val="22"/>
        </w:rPr>
        <w:t>irections to</w:t>
      </w:r>
      <w:r w:rsidR="00C73610" w:rsidRPr="00D47A04">
        <w:rPr>
          <w:rFonts w:asciiTheme="majorHAnsi" w:hAnsiTheme="majorHAnsi" w:cs="Times New Roman"/>
          <w:bCs/>
          <w:sz w:val="22"/>
          <w:szCs w:val="22"/>
        </w:rPr>
        <w:t xml:space="preserve"> access and</w:t>
      </w:r>
      <w:r w:rsidR="003B3689" w:rsidRPr="00D47A04">
        <w:rPr>
          <w:rFonts w:asciiTheme="majorHAnsi" w:hAnsiTheme="majorHAnsi" w:cs="Times New Roman"/>
          <w:bCs/>
          <w:sz w:val="22"/>
          <w:szCs w:val="22"/>
        </w:rPr>
        <w:t xml:space="preserve"> submit the Coach Critique on Indistar</w:t>
      </w:r>
      <w:r w:rsidR="00457D39" w:rsidRPr="00D47A04">
        <w:rPr>
          <w:rFonts w:asciiTheme="majorHAnsi" w:hAnsiTheme="majorHAnsi" w:cs="Times New Roman"/>
          <w:bCs/>
          <w:sz w:val="22"/>
          <w:szCs w:val="22"/>
        </w:rPr>
        <w:t>®</w:t>
      </w:r>
      <w:r w:rsidR="00412FA6">
        <w:rPr>
          <w:rFonts w:asciiTheme="majorHAnsi" w:hAnsiTheme="majorHAnsi" w:cs="Times New Roman"/>
          <w:bCs/>
          <w:sz w:val="22"/>
          <w:szCs w:val="22"/>
        </w:rPr>
        <w:t xml:space="preserve"> (p. 5</w:t>
      </w:r>
      <w:r w:rsidR="000E3EBF" w:rsidRPr="00D47A04">
        <w:rPr>
          <w:rFonts w:asciiTheme="majorHAnsi" w:hAnsiTheme="majorHAnsi" w:cs="Times New Roman"/>
          <w:bCs/>
          <w:sz w:val="22"/>
          <w:szCs w:val="22"/>
        </w:rPr>
        <w:t>)</w:t>
      </w:r>
    </w:p>
    <w:p w:rsidR="00382489" w:rsidRPr="00412FA6" w:rsidRDefault="003D08D9" w:rsidP="004D6E58">
      <w:pPr>
        <w:pStyle w:val="ListParagraph"/>
        <w:numPr>
          <w:ilvl w:val="0"/>
          <w:numId w:val="28"/>
        </w:numPr>
        <w:ind w:right="245"/>
        <w:textAlignment w:val="top"/>
        <w:rPr>
          <w:rFonts w:asciiTheme="majorHAnsi" w:eastAsia="Times New Roman" w:hAnsiTheme="majorHAnsi" w:cs="Times New Roman"/>
          <w:sz w:val="22"/>
          <w:szCs w:val="22"/>
        </w:rPr>
      </w:pPr>
      <w:r w:rsidRPr="00D47A04">
        <w:rPr>
          <w:rFonts w:asciiTheme="majorHAnsi" w:hAnsiTheme="majorHAnsi" w:cs="Times New Roman"/>
          <w:bCs/>
          <w:sz w:val="22"/>
          <w:szCs w:val="22"/>
        </w:rPr>
        <w:t>Reports and Information</w:t>
      </w:r>
      <w:r w:rsidR="00AD5D0D" w:rsidRPr="00D47A04">
        <w:rPr>
          <w:rFonts w:asciiTheme="majorHAnsi" w:hAnsiTheme="majorHAnsi" w:cs="Times New Roman"/>
          <w:bCs/>
          <w:sz w:val="22"/>
          <w:szCs w:val="22"/>
        </w:rPr>
        <w:t xml:space="preserve"> </w:t>
      </w:r>
      <w:r w:rsidR="005E60CB" w:rsidRPr="00D47A04">
        <w:rPr>
          <w:rFonts w:asciiTheme="majorHAnsi" w:hAnsiTheme="majorHAnsi" w:cs="Times New Roman"/>
          <w:bCs/>
          <w:sz w:val="22"/>
          <w:szCs w:val="22"/>
        </w:rPr>
        <w:t xml:space="preserve">on Indistar® </w:t>
      </w:r>
      <w:r w:rsidR="00AD5D0D" w:rsidRPr="00D47A04">
        <w:rPr>
          <w:rFonts w:asciiTheme="majorHAnsi" w:hAnsiTheme="majorHAnsi" w:cs="Times New Roman"/>
          <w:bCs/>
          <w:sz w:val="22"/>
          <w:szCs w:val="22"/>
        </w:rPr>
        <w:t>to suppor</w:t>
      </w:r>
      <w:r w:rsidR="005E60CB" w:rsidRPr="00D47A04">
        <w:rPr>
          <w:rFonts w:asciiTheme="majorHAnsi" w:hAnsiTheme="majorHAnsi" w:cs="Times New Roman"/>
          <w:bCs/>
          <w:sz w:val="22"/>
          <w:szCs w:val="22"/>
        </w:rPr>
        <w:t>t the narrative for each prompt</w:t>
      </w:r>
      <w:r w:rsidR="00547F94">
        <w:rPr>
          <w:rFonts w:asciiTheme="majorHAnsi" w:hAnsiTheme="majorHAnsi" w:cs="Times New Roman"/>
          <w:bCs/>
          <w:sz w:val="22"/>
          <w:szCs w:val="22"/>
        </w:rPr>
        <w:t xml:space="preserve"> (p. 6–</w:t>
      </w:r>
      <w:r w:rsidR="00412FA6">
        <w:rPr>
          <w:rFonts w:asciiTheme="majorHAnsi" w:hAnsiTheme="majorHAnsi" w:cs="Times New Roman"/>
          <w:bCs/>
          <w:sz w:val="22"/>
          <w:szCs w:val="22"/>
        </w:rPr>
        <w:t>9)</w:t>
      </w:r>
    </w:p>
    <w:p w:rsidR="00AC5E3A" w:rsidRPr="00412FA6" w:rsidRDefault="00D47A04" w:rsidP="00412FA6">
      <w:pPr>
        <w:rPr>
          <w:rFonts w:asciiTheme="majorHAnsi" w:hAnsiTheme="majorHAnsi" w:cs="Times New Roman"/>
          <w:sz w:val="22"/>
          <w:szCs w:val="22"/>
        </w:rPr>
      </w:pPr>
      <w:r w:rsidRPr="00D47A04">
        <w:rPr>
          <w:rFonts w:asciiTheme="majorHAnsi" w:hAnsiTheme="majorHAnsi" w:cs="Times New Roman"/>
          <w:sz w:val="22"/>
          <w:szCs w:val="22"/>
        </w:rPr>
        <w:t xml:space="preserve">. </w:t>
      </w:r>
    </w:p>
    <w:p w:rsidR="00AE4123" w:rsidRPr="00D47A04" w:rsidRDefault="004206F5" w:rsidP="004D6E58">
      <w:pPr>
        <w:pStyle w:val="NoSpacing"/>
        <w:rPr>
          <w:rFonts w:asciiTheme="majorHAnsi" w:eastAsia="Times New Roman" w:hAnsiTheme="majorHAnsi" w:cs="Times New Roman"/>
        </w:rPr>
      </w:pPr>
      <w:r w:rsidRPr="00D47A04">
        <w:rPr>
          <w:rFonts w:asciiTheme="majorHAnsi" w:eastAsia="Times New Roman" w:hAnsiTheme="majorHAnsi" w:cs="Times New Roman"/>
        </w:rPr>
        <w:t xml:space="preserve">The </w:t>
      </w:r>
      <w:r w:rsidR="00412FA6">
        <w:rPr>
          <w:rFonts w:asciiTheme="majorHAnsi" w:eastAsia="Times New Roman" w:hAnsiTheme="majorHAnsi" w:cs="Times New Roman"/>
        </w:rPr>
        <w:t>January 20</w:t>
      </w:r>
      <w:r w:rsidR="00AE4123" w:rsidRPr="00D47A04">
        <w:rPr>
          <w:rFonts w:asciiTheme="majorHAnsi" w:eastAsia="Times New Roman" w:hAnsiTheme="majorHAnsi" w:cs="Times New Roman"/>
        </w:rPr>
        <w:t xml:space="preserve"> </w:t>
      </w:r>
      <w:r w:rsidRPr="00D47A04">
        <w:rPr>
          <w:rFonts w:asciiTheme="majorHAnsi" w:eastAsia="Times New Roman" w:hAnsiTheme="majorHAnsi" w:cs="Times New Roman"/>
        </w:rPr>
        <w:t>Regional Improvement</w:t>
      </w:r>
      <w:r w:rsidR="00AE4123" w:rsidRPr="00D47A04">
        <w:rPr>
          <w:rFonts w:asciiTheme="majorHAnsi" w:eastAsia="Times New Roman" w:hAnsiTheme="majorHAnsi" w:cs="Times New Roman"/>
        </w:rPr>
        <w:t xml:space="preserve"> Network Agenda includes an opportunity for coaches to collaborate with their peers around accessing, completing, and submitting Coach Critiques on Indistar®.</w:t>
      </w:r>
    </w:p>
    <w:p w:rsidR="00AE4123" w:rsidRPr="00D47A04" w:rsidRDefault="00AE4123" w:rsidP="004D6E58">
      <w:pPr>
        <w:pStyle w:val="NoSpacing"/>
        <w:rPr>
          <w:rFonts w:asciiTheme="majorHAnsi" w:eastAsia="Times New Roman" w:hAnsiTheme="majorHAnsi" w:cs="Times New Roman"/>
        </w:rPr>
      </w:pPr>
    </w:p>
    <w:p w:rsidR="00AE4123" w:rsidRPr="00D47A04" w:rsidRDefault="00AE4123" w:rsidP="004D6E58">
      <w:pPr>
        <w:pStyle w:val="NoSpacing"/>
        <w:rPr>
          <w:rFonts w:asciiTheme="majorHAnsi" w:eastAsia="Times New Roman" w:hAnsiTheme="majorHAnsi" w:cs="Times New Roman"/>
        </w:rPr>
      </w:pPr>
      <w:r w:rsidRPr="00D47A04">
        <w:rPr>
          <w:rFonts w:asciiTheme="majorHAnsi" w:eastAsia="Times New Roman" w:hAnsiTheme="majorHAnsi" w:cs="Times New Roman"/>
          <w:b/>
        </w:rPr>
        <w:t xml:space="preserve">As always, </w:t>
      </w:r>
      <w:r w:rsidR="004206F5" w:rsidRPr="00D47A04">
        <w:rPr>
          <w:rFonts w:asciiTheme="majorHAnsi" w:eastAsia="Times New Roman" w:hAnsiTheme="majorHAnsi" w:cs="Times New Roman"/>
          <w:b/>
        </w:rPr>
        <w:t>be sure to ask if questions!  MM and CS</w:t>
      </w:r>
    </w:p>
    <w:p w:rsidR="003B3689" w:rsidRPr="00D47A04" w:rsidRDefault="003B3689">
      <w:pPr>
        <w:rPr>
          <w:rFonts w:asciiTheme="majorHAnsi" w:eastAsia="Times New Roman" w:hAnsiTheme="majorHAnsi" w:cs="Times New Roman"/>
          <w:b/>
          <w:bCs/>
          <w:sz w:val="22"/>
          <w:szCs w:val="22"/>
        </w:rPr>
      </w:pPr>
      <w:r w:rsidRPr="00D47A04">
        <w:rPr>
          <w:rFonts w:asciiTheme="majorHAnsi" w:eastAsia="Times New Roman" w:hAnsiTheme="majorHAnsi" w:cs="Times New Roman"/>
          <w:b/>
          <w:bCs/>
          <w:sz w:val="22"/>
          <w:szCs w:val="22"/>
        </w:rPr>
        <w:br w:type="page"/>
      </w:r>
    </w:p>
    <w:p w:rsidR="00DA64A7" w:rsidRPr="00D47A04" w:rsidRDefault="00DA64A7" w:rsidP="00DA64A7">
      <w:pPr>
        <w:jc w:val="center"/>
        <w:rPr>
          <w:rFonts w:asciiTheme="majorHAnsi" w:eastAsia="Times New Roman" w:hAnsiTheme="majorHAnsi" w:cs="Times New Roman"/>
          <w:b/>
          <w:bCs/>
          <w:sz w:val="22"/>
          <w:szCs w:val="22"/>
        </w:rPr>
      </w:pPr>
      <w:r w:rsidRPr="00D47A04">
        <w:rPr>
          <w:rFonts w:asciiTheme="majorHAnsi" w:eastAsia="Times New Roman" w:hAnsiTheme="majorHAnsi" w:cs="Times New Roman"/>
          <w:b/>
          <w:bCs/>
          <w:color w:val="FF0000"/>
          <w:sz w:val="28"/>
          <w:szCs w:val="28"/>
        </w:rPr>
        <w:lastRenderedPageBreak/>
        <w:t>Template</w:t>
      </w:r>
    </w:p>
    <w:p w:rsidR="00DA64A7" w:rsidRPr="00D47A04" w:rsidRDefault="00DA64A7" w:rsidP="00DA64A7">
      <w:pPr>
        <w:jc w:val="center"/>
        <w:textAlignment w:val="top"/>
        <w:rPr>
          <w:rFonts w:asciiTheme="majorHAnsi" w:eastAsia="Times New Roman" w:hAnsiTheme="majorHAnsi" w:cs="Times New Roman"/>
          <w:b/>
          <w:bCs/>
          <w:color w:val="FF0000"/>
          <w:sz w:val="28"/>
          <w:szCs w:val="28"/>
        </w:rPr>
      </w:pPr>
      <w:r w:rsidRPr="00D47A04">
        <w:rPr>
          <w:rFonts w:asciiTheme="majorHAnsi" w:eastAsia="Times New Roman" w:hAnsiTheme="majorHAnsi" w:cs="Times New Roman"/>
          <w:b/>
          <w:bCs/>
          <w:color w:val="FF0000"/>
          <w:sz w:val="28"/>
          <w:szCs w:val="28"/>
        </w:rPr>
        <w:t>Coach Critique for Indistar</w:t>
      </w:r>
      <w:r w:rsidRPr="00D47A04">
        <w:rPr>
          <w:rFonts w:asciiTheme="majorHAnsi" w:hAnsiTheme="majorHAnsi" w:cs="Times New Roman"/>
          <w:bCs/>
          <w:color w:val="FF0000"/>
          <w:sz w:val="28"/>
          <w:szCs w:val="28"/>
          <w:vertAlign w:val="superscript"/>
        </w:rPr>
        <w:t>®</w:t>
      </w:r>
      <w:r w:rsidRPr="00D47A04">
        <w:rPr>
          <w:rFonts w:asciiTheme="majorHAnsi" w:eastAsia="Times New Roman" w:hAnsiTheme="majorHAnsi" w:cs="Times New Roman"/>
          <w:b/>
          <w:bCs/>
          <w:color w:val="FF0000"/>
          <w:sz w:val="28"/>
          <w:szCs w:val="28"/>
        </w:rPr>
        <w:t xml:space="preserve"> Action Plan </w:t>
      </w:r>
      <w:r w:rsidRPr="00D47A04">
        <w:rPr>
          <w:rFonts w:asciiTheme="majorHAnsi" w:eastAsia="Times New Roman" w:hAnsiTheme="majorHAnsi" w:cs="Times New Roman"/>
          <w:b/>
          <w:color w:val="FF0000"/>
          <w:sz w:val="28"/>
          <w:szCs w:val="28"/>
        </w:rPr>
        <w:t>Submitted February 28, 2016</w:t>
      </w:r>
    </w:p>
    <w:p w:rsidR="00DA64A7" w:rsidRPr="00D47A04" w:rsidRDefault="00DA64A7" w:rsidP="00DA64A7">
      <w:pPr>
        <w:ind w:right="245"/>
        <w:jc w:val="center"/>
        <w:textAlignment w:val="top"/>
        <w:rPr>
          <w:rFonts w:asciiTheme="majorHAnsi" w:eastAsia="Times New Roman" w:hAnsiTheme="majorHAnsi" w:cs="Times New Roman"/>
          <w:b/>
          <w:i/>
          <w:color w:val="FF0000"/>
          <w:sz w:val="28"/>
          <w:szCs w:val="28"/>
        </w:rPr>
      </w:pPr>
      <w:r w:rsidRPr="00D47A04">
        <w:rPr>
          <w:rFonts w:asciiTheme="majorHAnsi" w:eastAsia="Times New Roman" w:hAnsiTheme="majorHAnsi" w:cs="Times New Roman"/>
          <w:b/>
          <w:i/>
          <w:color w:val="FF0000"/>
          <w:sz w:val="28"/>
          <w:szCs w:val="28"/>
        </w:rPr>
        <w:t>Due Date for Coach Critiques: Friday, March 20, 2016</w:t>
      </w:r>
    </w:p>
    <w:p w:rsidR="00DA64A7" w:rsidRPr="00D47A04" w:rsidRDefault="00DA64A7" w:rsidP="00DA64A7">
      <w:pPr>
        <w:ind w:right="245"/>
        <w:textAlignment w:val="top"/>
        <w:rPr>
          <w:rFonts w:asciiTheme="majorHAnsi" w:eastAsia="Times New Roman" w:hAnsiTheme="majorHAnsi" w:cs="Times New Roman"/>
          <w:sz w:val="22"/>
          <w:szCs w:val="22"/>
        </w:rPr>
      </w:pPr>
    </w:p>
    <w:p w:rsidR="00DA64A7" w:rsidRPr="00D47A04" w:rsidRDefault="00DA64A7" w:rsidP="00DA64A7">
      <w:pPr>
        <w:ind w:right="245"/>
        <w:textAlignment w:val="top"/>
        <w:rPr>
          <w:rFonts w:asciiTheme="majorHAnsi" w:eastAsia="Times New Roman" w:hAnsiTheme="majorHAnsi" w:cs="Times New Roman"/>
          <w:sz w:val="22"/>
          <w:szCs w:val="22"/>
        </w:rPr>
      </w:pPr>
      <w:r w:rsidRPr="00D47A04">
        <w:rPr>
          <w:rFonts w:asciiTheme="majorHAnsi" w:eastAsia="Times New Roman" w:hAnsiTheme="majorHAnsi" w:cs="Times New Roman"/>
          <w:sz w:val="22"/>
          <w:szCs w:val="22"/>
        </w:rPr>
        <w:t>Coach Critique narratives should provide general feedback in the form of affirmations and questions. The essential questions guiding the coach’s analysis of the plan include:</w:t>
      </w:r>
    </w:p>
    <w:p w:rsidR="00DA64A7" w:rsidRPr="00D47A04" w:rsidRDefault="00DA64A7" w:rsidP="00DA64A7">
      <w:pPr>
        <w:pStyle w:val="ListParagraph"/>
        <w:numPr>
          <w:ilvl w:val="0"/>
          <w:numId w:val="38"/>
        </w:numPr>
        <w:ind w:right="245"/>
        <w:textAlignment w:val="top"/>
        <w:rPr>
          <w:rFonts w:asciiTheme="majorHAnsi" w:eastAsia="Times New Roman" w:hAnsiTheme="majorHAnsi" w:cs="Times New Roman"/>
          <w:sz w:val="22"/>
          <w:szCs w:val="22"/>
        </w:rPr>
      </w:pPr>
      <w:r w:rsidRPr="00D47A04">
        <w:rPr>
          <w:rFonts w:asciiTheme="majorHAnsi" w:eastAsia="Times New Roman" w:hAnsiTheme="majorHAnsi" w:cs="Times New Roman"/>
          <w:b/>
          <w:i/>
          <w:sz w:val="22"/>
          <w:szCs w:val="22"/>
        </w:rPr>
        <w:t xml:space="preserve">Does this plan reflect the actual work of the school? </w:t>
      </w:r>
    </w:p>
    <w:p w:rsidR="00DA64A7" w:rsidRPr="00D47A04" w:rsidRDefault="00DA64A7" w:rsidP="00DA64A7">
      <w:pPr>
        <w:pStyle w:val="ListParagraph"/>
        <w:numPr>
          <w:ilvl w:val="0"/>
          <w:numId w:val="38"/>
        </w:numPr>
        <w:ind w:right="245"/>
        <w:textAlignment w:val="top"/>
        <w:rPr>
          <w:rFonts w:asciiTheme="majorHAnsi" w:eastAsia="Times New Roman" w:hAnsiTheme="majorHAnsi" w:cs="Times New Roman"/>
          <w:sz w:val="22"/>
          <w:szCs w:val="22"/>
        </w:rPr>
      </w:pPr>
      <w:r w:rsidRPr="00D47A04">
        <w:rPr>
          <w:rFonts w:asciiTheme="majorHAnsi" w:eastAsia="Times New Roman" w:hAnsiTheme="majorHAnsi" w:cs="Times New Roman"/>
          <w:b/>
          <w:i/>
          <w:sz w:val="22"/>
          <w:szCs w:val="22"/>
        </w:rPr>
        <w:t xml:space="preserve">Will it result in the expected changes in student </w:t>
      </w:r>
      <w:r w:rsidR="00547F94">
        <w:rPr>
          <w:rFonts w:asciiTheme="majorHAnsi" w:eastAsia="Times New Roman" w:hAnsiTheme="majorHAnsi" w:cs="Times New Roman"/>
          <w:b/>
          <w:i/>
          <w:sz w:val="22"/>
          <w:szCs w:val="22"/>
        </w:rPr>
        <w:t>learning and educator practice?</w:t>
      </w:r>
    </w:p>
    <w:p w:rsidR="00DF12BC" w:rsidRDefault="00DF12BC" w:rsidP="00DA64A7">
      <w:pPr>
        <w:autoSpaceDE w:val="0"/>
        <w:autoSpaceDN w:val="0"/>
        <w:adjustRightInd w:val="0"/>
        <w:rPr>
          <w:rFonts w:asciiTheme="majorHAnsi" w:eastAsia="Times New Roman" w:hAnsiTheme="majorHAnsi" w:cs="Times New Roman"/>
          <w:b/>
          <w:sz w:val="22"/>
          <w:szCs w:val="22"/>
        </w:rPr>
      </w:pPr>
    </w:p>
    <w:p w:rsidR="00DA64A7" w:rsidRPr="00DF12BC" w:rsidRDefault="00DF12BC" w:rsidP="00DF12BC">
      <w:pPr>
        <w:autoSpaceDE w:val="0"/>
        <w:autoSpaceDN w:val="0"/>
        <w:adjustRightInd w:val="0"/>
        <w:jc w:val="center"/>
        <w:rPr>
          <w:rFonts w:asciiTheme="majorHAnsi" w:eastAsia="Times New Roman" w:hAnsiTheme="majorHAnsi" w:cs="Times New Roman"/>
          <w:b/>
        </w:rPr>
      </w:pPr>
      <w:r w:rsidRPr="001F025C">
        <w:rPr>
          <w:rFonts w:asciiTheme="majorHAnsi" w:eastAsia="Times New Roman" w:hAnsiTheme="majorHAnsi" w:cs="Times New Roman"/>
          <w:b/>
          <w:color w:val="FF0000"/>
        </w:rPr>
        <w:t xml:space="preserve">Please cite specific School-Level </w:t>
      </w:r>
      <w:r w:rsidRPr="001F025C">
        <w:rPr>
          <w:rFonts w:asciiTheme="majorHAnsi" w:eastAsia="Times New Roman" w:hAnsiTheme="majorHAnsi" w:cs="Times New Roman"/>
          <w:b/>
          <w:i/>
          <w:color w:val="FF0000"/>
        </w:rPr>
        <w:t xml:space="preserve">Expected </w:t>
      </w:r>
      <w:r w:rsidRPr="001F025C">
        <w:rPr>
          <w:rFonts w:asciiTheme="majorHAnsi" w:eastAsia="Times New Roman" w:hAnsiTheme="majorHAnsi" w:cs="Times New Roman"/>
          <w:b/>
          <w:color w:val="FF0000"/>
        </w:rPr>
        <w:t>Indicators, goals, and tasks to support your narratives.</w:t>
      </w:r>
    </w:p>
    <w:p w:rsidR="00DF12BC" w:rsidRPr="00DF12BC" w:rsidRDefault="00DF12BC" w:rsidP="00DA64A7">
      <w:pPr>
        <w:autoSpaceDE w:val="0"/>
        <w:autoSpaceDN w:val="0"/>
        <w:adjustRightInd w:val="0"/>
        <w:rPr>
          <w:rFonts w:asciiTheme="majorHAnsi" w:eastAsia="Times New Roman" w:hAnsiTheme="majorHAnsi" w:cs="Times New Roman"/>
          <w:b/>
          <w:sz w:val="22"/>
          <w:szCs w:val="22"/>
        </w:rPr>
      </w:pPr>
    </w:p>
    <w:p w:rsidR="00DA64A7" w:rsidRPr="00D47A04" w:rsidRDefault="00DA64A7" w:rsidP="00DA64A7">
      <w:pPr>
        <w:autoSpaceDE w:val="0"/>
        <w:autoSpaceDN w:val="0"/>
        <w:adjustRightInd w:val="0"/>
        <w:rPr>
          <w:rFonts w:asciiTheme="majorHAnsi" w:hAnsiTheme="majorHAnsi" w:cs="Arial"/>
          <w:b/>
          <w:u w:val="single"/>
        </w:rPr>
      </w:pPr>
      <w:r w:rsidRPr="00D47A04">
        <w:rPr>
          <w:rFonts w:asciiTheme="majorHAnsi" w:hAnsiTheme="majorHAnsi" w:cs="Arial"/>
          <w:b/>
          <w:u w:val="single"/>
        </w:rPr>
        <w:t>Critique Prompt #1:</w:t>
      </w:r>
    </w:p>
    <w:p w:rsidR="00DA64A7" w:rsidRPr="00D47A04" w:rsidRDefault="00DA64A7" w:rsidP="00DA64A7">
      <w:pPr>
        <w:autoSpaceDE w:val="0"/>
        <w:autoSpaceDN w:val="0"/>
        <w:adjustRightInd w:val="0"/>
        <w:rPr>
          <w:rFonts w:asciiTheme="majorHAnsi" w:hAnsiTheme="majorHAnsi" w:cs="Times New Roman"/>
          <w:sz w:val="21"/>
          <w:szCs w:val="21"/>
        </w:rPr>
      </w:pPr>
      <w:r w:rsidRPr="00D47A04">
        <w:rPr>
          <w:rFonts w:asciiTheme="majorHAnsi" w:hAnsiTheme="majorHAnsi" w:cs="Times New Roman"/>
          <w:sz w:val="21"/>
          <w:szCs w:val="21"/>
        </w:rPr>
        <w:t>Assess the leadership team’s responses to the feedback provided in the Coach Critique for the</w:t>
      </w:r>
      <w:r w:rsidR="00646AB9" w:rsidRPr="00D47A04">
        <w:rPr>
          <w:rFonts w:asciiTheme="majorHAnsi" w:hAnsiTheme="majorHAnsi" w:cs="Times New Roman"/>
          <w:sz w:val="21"/>
          <w:szCs w:val="21"/>
        </w:rPr>
        <w:t xml:space="preserve"> plan submitted October 30, 2015</w:t>
      </w:r>
      <w:r w:rsidRPr="00D47A04">
        <w:rPr>
          <w:rFonts w:asciiTheme="majorHAnsi" w:hAnsiTheme="majorHAnsi" w:cs="Times New Roman"/>
          <w:sz w:val="21"/>
          <w:szCs w:val="21"/>
        </w:rPr>
        <w:t>.</w:t>
      </w:r>
    </w:p>
    <w:p w:rsidR="00DA64A7" w:rsidRPr="00D47A04" w:rsidRDefault="00DA64A7" w:rsidP="00DA64A7">
      <w:pPr>
        <w:textAlignment w:val="top"/>
        <w:rPr>
          <w:rFonts w:asciiTheme="majorHAnsi" w:eastAsia="Times New Roman" w:hAnsiTheme="majorHAnsi" w:cs="Times New Roman"/>
          <w:i/>
          <w:iCs/>
          <w:color w:val="111111"/>
          <w:sz w:val="22"/>
          <w:szCs w:val="22"/>
        </w:rPr>
      </w:pPr>
      <w:r w:rsidRPr="00D47A04">
        <w:rPr>
          <w:rFonts w:asciiTheme="majorHAnsi" w:eastAsia="Times New Roman" w:hAnsiTheme="majorHAnsi" w:cs="Times New Roman"/>
          <w:b/>
          <w:i/>
          <w:sz w:val="22"/>
          <w:szCs w:val="22"/>
          <w:highlight w:val="yellow"/>
        </w:rPr>
        <w:t>Coach Response (Insert response in appropriate box in Indistar</w:t>
      </w:r>
      <w:r w:rsidRPr="00D47A04">
        <w:rPr>
          <w:rFonts w:asciiTheme="majorHAnsi" w:hAnsiTheme="majorHAnsi" w:cs="Times New Roman"/>
          <w:bCs/>
          <w:sz w:val="22"/>
          <w:szCs w:val="22"/>
        </w:rPr>
        <w:t>®</w:t>
      </w:r>
      <w:r w:rsidRPr="00D47A04">
        <w:rPr>
          <w:rFonts w:asciiTheme="majorHAnsi" w:eastAsia="Times New Roman" w:hAnsiTheme="majorHAnsi" w:cs="Times New Roman"/>
          <w:b/>
          <w:i/>
          <w:sz w:val="22"/>
          <w:szCs w:val="22"/>
          <w:highlight w:val="yellow"/>
        </w:rPr>
        <w:t>)</w:t>
      </w:r>
    </w:p>
    <w:p w:rsidR="00DA64A7" w:rsidRPr="00D47A04" w:rsidRDefault="00DA64A7" w:rsidP="00DA64A7">
      <w:pPr>
        <w:textAlignment w:val="top"/>
        <w:rPr>
          <w:rFonts w:asciiTheme="majorHAnsi" w:eastAsia="Times New Roman" w:hAnsiTheme="majorHAnsi" w:cs="Times New Roman"/>
          <w:b/>
          <w:bCs/>
          <w:color w:val="111111"/>
          <w:sz w:val="22"/>
          <w:szCs w:val="22"/>
        </w:rPr>
      </w:pPr>
    </w:p>
    <w:p w:rsidR="00DA64A7" w:rsidRPr="00D47A04" w:rsidRDefault="00DA64A7" w:rsidP="00DA64A7">
      <w:pPr>
        <w:ind w:right="-180"/>
        <w:rPr>
          <w:rFonts w:asciiTheme="majorHAnsi" w:hAnsiTheme="majorHAnsi" w:cs="Arial"/>
          <w:i/>
          <w:color w:val="1F497D" w:themeColor="text2"/>
        </w:rPr>
      </w:pPr>
      <w:r w:rsidRPr="00D47A04">
        <w:rPr>
          <w:rFonts w:asciiTheme="majorHAnsi" w:hAnsiTheme="majorHAnsi" w:cs="Arial"/>
          <w:b/>
          <w:u w:val="single"/>
        </w:rPr>
        <w:t>Critique Prompt #2:</w:t>
      </w:r>
    </w:p>
    <w:p w:rsidR="00DA64A7" w:rsidRPr="00D47A04" w:rsidRDefault="00DA64A7" w:rsidP="00DA64A7">
      <w:pPr>
        <w:textAlignment w:val="top"/>
        <w:rPr>
          <w:rFonts w:asciiTheme="majorHAnsi" w:hAnsiTheme="majorHAnsi" w:cs="Times New Roman"/>
          <w:sz w:val="21"/>
          <w:szCs w:val="21"/>
        </w:rPr>
      </w:pPr>
      <w:r w:rsidRPr="00D47A04">
        <w:rPr>
          <w:rFonts w:asciiTheme="majorHAnsi" w:hAnsiTheme="majorHAnsi" w:cs="Times New Roman"/>
          <w:sz w:val="21"/>
          <w:szCs w:val="21"/>
        </w:rPr>
        <w:t>Assess the school’s efforts to use a continuous improvement process to plan, implement, monitor, and revise S.M.A.R.T. Goals and tasks aligned with their actual work and initiatives. Assess the team’s progress in uploading evidence in Indistar® that shows progress around their S.M.A.R.T. Goals and tasks.</w:t>
      </w:r>
    </w:p>
    <w:p w:rsidR="00DA64A7" w:rsidRPr="00D47A04" w:rsidRDefault="00DA64A7" w:rsidP="00DA64A7">
      <w:pPr>
        <w:textAlignment w:val="top"/>
        <w:rPr>
          <w:rFonts w:asciiTheme="majorHAnsi" w:eastAsia="Times New Roman" w:hAnsiTheme="majorHAnsi" w:cs="Times New Roman"/>
          <w:i/>
          <w:iCs/>
          <w:sz w:val="22"/>
          <w:szCs w:val="22"/>
        </w:rPr>
      </w:pPr>
      <w:r w:rsidRPr="00D47A04">
        <w:rPr>
          <w:rFonts w:asciiTheme="majorHAnsi" w:eastAsia="Times New Roman" w:hAnsiTheme="majorHAnsi" w:cs="Times New Roman"/>
          <w:b/>
          <w:i/>
          <w:sz w:val="22"/>
          <w:szCs w:val="22"/>
          <w:highlight w:val="yellow"/>
        </w:rPr>
        <w:t>Coach Response (Insert response in appropriate box in Indistar</w:t>
      </w:r>
      <w:r w:rsidRPr="00D47A04">
        <w:rPr>
          <w:rFonts w:asciiTheme="majorHAnsi" w:hAnsiTheme="majorHAnsi" w:cs="Times New Roman"/>
          <w:bCs/>
          <w:sz w:val="22"/>
          <w:szCs w:val="22"/>
        </w:rPr>
        <w:t>®</w:t>
      </w:r>
      <w:r w:rsidRPr="00D47A04">
        <w:rPr>
          <w:rFonts w:asciiTheme="majorHAnsi" w:eastAsia="Times New Roman" w:hAnsiTheme="majorHAnsi" w:cs="Times New Roman"/>
          <w:b/>
          <w:i/>
          <w:sz w:val="22"/>
          <w:szCs w:val="22"/>
          <w:highlight w:val="yellow"/>
        </w:rPr>
        <w:t>)</w:t>
      </w:r>
    </w:p>
    <w:p w:rsidR="00DA64A7" w:rsidRPr="00D47A04" w:rsidRDefault="00DA64A7" w:rsidP="00DA64A7">
      <w:pPr>
        <w:rPr>
          <w:rFonts w:asciiTheme="majorHAnsi" w:eastAsia="Times New Roman" w:hAnsiTheme="majorHAnsi" w:cs="Times New Roman"/>
        </w:rPr>
      </w:pPr>
    </w:p>
    <w:p w:rsidR="00DA64A7" w:rsidRPr="00D47A04" w:rsidRDefault="00DA64A7" w:rsidP="00DA64A7">
      <w:pPr>
        <w:autoSpaceDE w:val="0"/>
        <w:autoSpaceDN w:val="0"/>
        <w:adjustRightInd w:val="0"/>
        <w:rPr>
          <w:rFonts w:asciiTheme="majorHAnsi" w:hAnsiTheme="majorHAnsi" w:cs="Arial"/>
          <w:b/>
          <w:u w:val="single"/>
        </w:rPr>
      </w:pPr>
      <w:r w:rsidRPr="00D47A04">
        <w:rPr>
          <w:rFonts w:asciiTheme="majorHAnsi" w:hAnsiTheme="majorHAnsi" w:cs="Arial"/>
          <w:b/>
          <w:u w:val="single"/>
        </w:rPr>
        <w:t>Critique Prompt #3:</w:t>
      </w:r>
    </w:p>
    <w:p w:rsidR="00DA64A7" w:rsidRPr="00D47A04" w:rsidRDefault="00DA64A7" w:rsidP="00DA64A7">
      <w:pPr>
        <w:autoSpaceDE w:val="0"/>
        <w:autoSpaceDN w:val="0"/>
        <w:adjustRightInd w:val="0"/>
        <w:rPr>
          <w:rFonts w:asciiTheme="majorHAnsi" w:hAnsiTheme="majorHAnsi" w:cs="Times New Roman"/>
          <w:sz w:val="21"/>
          <w:szCs w:val="21"/>
        </w:rPr>
      </w:pPr>
      <w:r w:rsidRPr="00D47A04">
        <w:rPr>
          <w:rFonts w:asciiTheme="majorHAnsi" w:hAnsiTheme="majorHAnsi" w:cs="Times New Roman"/>
          <w:sz w:val="21"/>
          <w:szCs w:val="21"/>
        </w:rPr>
        <w:t>Assess the school’s efforts to ensure all students have access and support to achieve Washington State Learning Standards (Common Core State Standards) and demonstrate proficiency on Smarter Balanced Assessments. Please note specific tasks for Expected Indicators in Principles 2, 4, and/or 5 and/or provide questions to support the team to use the action-planning process to move forward with these initiatives.</w:t>
      </w:r>
    </w:p>
    <w:p w:rsidR="00DA64A7" w:rsidRPr="00D47A04" w:rsidRDefault="00DA64A7" w:rsidP="00DA64A7">
      <w:pPr>
        <w:textAlignment w:val="top"/>
        <w:rPr>
          <w:rFonts w:asciiTheme="majorHAnsi" w:eastAsia="Times New Roman" w:hAnsiTheme="majorHAnsi" w:cs="Times New Roman"/>
          <w:i/>
          <w:iCs/>
          <w:color w:val="111111"/>
          <w:sz w:val="22"/>
          <w:szCs w:val="22"/>
        </w:rPr>
      </w:pPr>
      <w:r w:rsidRPr="00D47A04">
        <w:rPr>
          <w:rFonts w:asciiTheme="majorHAnsi" w:eastAsia="Times New Roman" w:hAnsiTheme="majorHAnsi" w:cs="Times New Roman"/>
          <w:b/>
          <w:i/>
          <w:sz w:val="22"/>
          <w:szCs w:val="22"/>
          <w:highlight w:val="yellow"/>
        </w:rPr>
        <w:t>Coach Response (Insert response in appropriate box in Indistar</w:t>
      </w:r>
      <w:r w:rsidRPr="00D47A04">
        <w:rPr>
          <w:rFonts w:asciiTheme="majorHAnsi" w:hAnsiTheme="majorHAnsi" w:cs="Times New Roman"/>
          <w:bCs/>
          <w:sz w:val="22"/>
          <w:szCs w:val="22"/>
        </w:rPr>
        <w:t>®</w:t>
      </w:r>
      <w:r w:rsidRPr="00D47A04">
        <w:rPr>
          <w:rFonts w:asciiTheme="majorHAnsi" w:eastAsia="Times New Roman" w:hAnsiTheme="majorHAnsi" w:cs="Times New Roman"/>
          <w:b/>
          <w:i/>
          <w:sz w:val="22"/>
          <w:szCs w:val="22"/>
          <w:highlight w:val="yellow"/>
        </w:rPr>
        <w:t>)</w:t>
      </w:r>
    </w:p>
    <w:p w:rsidR="00DA64A7" w:rsidRPr="00D47A04" w:rsidRDefault="00DA64A7" w:rsidP="00DA64A7">
      <w:pPr>
        <w:autoSpaceDE w:val="0"/>
        <w:autoSpaceDN w:val="0"/>
        <w:adjustRightInd w:val="0"/>
        <w:rPr>
          <w:rFonts w:asciiTheme="majorHAnsi" w:hAnsiTheme="majorHAnsi" w:cs="Arial"/>
          <w:b/>
          <w:u w:val="single"/>
        </w:rPr>
      </w:pPr>
    </w:p>
    <w:p w:rsidR="00DA64A7" w:rsidRPr="00D47A04" w:rsidRDefault="00DA64A7" w:rsidP="00DA64A7">
      <w:pPr>
        <w:autoSpaceDE w:val="0"/>
        <w:autoSpaceDN w:val="0"/>
        <w:adjustRightInd w:val="0"/>
        <w:rPr>
          <w:rFonts w:asciiTheme="majorHAnsi" w:hAnsiTheme="majorHAnsi" w:cs="Arial"/>
          <w:b/>
          <w:u w:val="single"/>
        </w:rPr>
      </w:pPr>
      <w:r w:rsidRPr="00D47A04">
        <w:rPr>
          <w:rFonts w:asciiTheme="majorHAnsi" w:hAnsiTheme="majorHAnsi" w:cs="Arial"/>
          <w:b/>
          <w:u w:val="single"/>
        </w:rPr>
        <w:t>Critique Prompt #4 (for Title I Schoolwide schools, Title I Targeted Assistance schools, and Title I schools in Step 1, 2, 3, 4, or 5 of Improvement based on Adequate Yearly Progress [AYP]):</w:t>
      </w:r>
    </w:p>
    <w:p w:rsidR="00DA64A7" w:rsidRPr="00D47A04" w:rsidRDefault="00DA64A7" w:rsidP="00DA64A7">
      <w:pPr>
        <w:autoSpaceDE w:val="0"/>
        <w:autoSpaceDN w:val="0"/>
        <w:adjustRightInd w:val="0"/>
        <w:ind w:left="-720" w:firstLine="720"/>
        <w:rPr>
          <w:rFonts w:asciiTheme="majorHAnsi" w:hAnsiTheme="majorHAnsi" w:cs="Times New Roman"/>
          <w:sz w:val="21"/>
          <w:szCs w:val="21"/>
        </w:rPr>
      </w:pPr>
      <w:r w:rsidRPr="00D47A04">
        <w:rPr>
          <w:rFonts w:asciiTheme="majorHAnsi" w:hAnsiTheme="majorHAnsi" w:cs="Times New Roman"/>
          <w:sz w:val="21"/>
          <w:szCs w:val="21"/>
        </w:rPr>
        <w:t>Has the leadership team met the following requirements?  If not, please note the items to complete.</w:t>
      </w:r>
    </w:p>
    <w:p w:rsidR="00DA64A7" w:rsidRPr="00D47A04" w:rsidRDefault="00DA64A7" w:rsidP="00DA64A7">
      <w:pPr>
        <w:pStyle w:val="ListParagraph"/>
        <w:numPr>
          <w:ilvl w:val="0"/>
          <w:numId w:val="37"/>
        </w:numPr>
        <w:autoSpaceDE w:val="0"/>
        <w:autoSpaceDN w:val="0"/>
        <w:adjustRightInd w:val="0"/>
        <w:rPr>
          <w:rFonts w:asciiTheme="majorHAnsi" w:hAnsiTheme="majorHAnsi" w:cs="Times New Roman"/>
          <w:sz w:val="21"/>
          <w:szCs w:val="21"/>
        </w:rPr>
      </w:pPr>
      <w:r w:rsidRPr="00D47A04">
        <w:rPr>
          <w:rFonts w:asciiTheme="majorHAnsi" w:hAnsiTheme="majorHAnsi" w:cs="Times New Roman"/>
          <w:sz w:val="21"/>
          <w:szCs w:val="21"/>
        </w:rPr>
        <w:t>The web form titled “Title I Schoolwide [Targeted Assistance] Checklist of Evidence/Action” has been completed and submitted.</w:t>
      </w:r>
    </w:p>
    <w:p w:rsidR="00DA64A7" w:rsidRPr="00D47A04" w:rsidRDefault="00DA64A7" w:rsidP="00DA64A7">
      <w:pPr>
        <w:pStyle w:val="ListParagraph"/>
        <w:numPr>
          <w:ilvl w:val="0"/>
          <w:numId w:val="37"/>
        </w:numPr>
        <w:autoSpaceDE w:val="0"/>
        <w:autoSpaceDN w:val="0"/>
        <w:adjustRightInd w:val="0"/>
        <w:rPr>
          <w:rFonts w:asciiTheme="majorHAnsi" w:hAnsiTheme="majorHAnsi" w:cs="Times New Roman"/>
          <w:sz w:val="21"/>
          <w:szCs w:val="21"/>
        </w:rPr>
      </w:pPr>
      <w:r w:rsidRPr="00D47A04">
        <w:rPr>
          <w:rFonts w:asciiTheme="majorHAnsi" w:hAnsiTheme="majorHAnsi" w:cs="Times New Roman"/>
          <w:sz w:val="21"/>
          <w:szCs w:val="21"/>
        </w:rPr>
        <w:t>The evidence for each of the required Title I Schoolwide or Title I Targeted Assistance components has been uploaded into the appropriate folders within Indistar®.</w:t>
      </w:r>
    </w:p>
    <w:p w:rsidR="00DA64A7" w:rsidRPr="00D47A04" w:rsidRDefault="00DA64A7" w:rsidP="00DA64A7">
      <w:pPr>
        <w:pStyle w:val="ListParagraph"/>
        <w:numPr>
          <w:ilvl w:val="0"/>
          <w:numId w:val="37"/>
        </w:numPr>
        <w:autoSpaceDE w:val="0"/>
        <w:autoSpaceDN w:val="0"/>
        <w:adjustRightInd w:val="0"/>
        <w:rPr>
          <w:rFonts w:asciiTheme="majorHAnsi" w:hAnsiTheme="majorHAnsi" w:cs="Times New Roman"/>
          <w:sz w:val="21"/>
          <w:szCs w:val="21"/>
        </w:rPr>
      </w:pPr>
      <w:r w:rsidRPr="00D47A04">
        <w:rPr>
          <w:rFonts w:asciiTheme="majorHAnsi" w:hAnsiTheme="majorHAnsi" w:cs="Times New Roman"/>
          <w:sz w:val="21"/>
          <w:szCs w:val="21"/>
        </w:rPr>
        <w:t>The web form titled “ESEA-AYP School Improvement Plan Checklist” has been completed and submitted in Indistar® for schools  in Step 1, 2, 3, 4, or 5 of Improvement based on Adequate Yearly Progress.</w:t>
      </w:r>
    </w:p>
    <w:p w:rsidR="00DA64A7" w:rsidRPr="00D47A04" w:rsidRDefault="00DA64A7" w:rsidP="00DA64A7">
      <w:pPr>
        <w:rPr>
          <w:rFonts w:asciiTheme="majorHAnsi" w:hAnsiTheme="majorHAnsi"/>
        </w:rPr>
      </w:pPr>
      <w:r w:rsidRPr="00D47A04">
        <w:rPr>
          <w:rFonts w:asciiTheme="majorHAnsi" w:eastAsia="Times New Roman" w:hAnsiTheme="majorHAnsi" w:cs="Times New Roman"/>
          <w:b/>
          <w:i/>
          <w:sz w:val="22"/>
          <w:szCs w:val="22"/>
          <w:highlight w:val="yellow"/>
        </w:rPr>
        <w:t>Coach Response (Insert response in appropriate box in Indistar</w:t>
      </w:r>
      <w:r w:rsidRPr="00D47A04">
        <w:rPr>
          <w:rFonts w:asciiTheme="majorHAnsi" w:hAnsiTheme="majorHAnsi" w:cs="Times New Roman"/>
          <w:bCs/>
          <w:sz w:val="22"/>
          <w:szCs w:val="22"/>
        </w:rPr>
        <w:t>®</w:t>
      </w:r>
      <w:r w:rsidRPr="00D47A04">
        <w:rPr>
          <w:rFonts w:asciiTheme="majorHAnsi" w:eastAsia="Times New Roman" w:hAnsiTheme="majorHAnsi" w:cs="Times New Roman"/>
          <w:b/>
          <w:i/>
          <w:sz w:val="22"/>
          <w:szCs w:val="22"/>
          <w:highlight w:val="yellow"/>
        </w:rPr>
        <w:t>)</w:t>
      </w:r>
    </w:p>
    <w:p w:rsidR="003B3689" w:rsidRPr="00D47A04" w:rsidRDefault="003B3689" w:rsidP="003B3689">
      <w:pPr>
        <w:textAlignment w:val="top"/>
        <w:rPr>
          <w:rFonts w:asciiTheme="majorHAnsi" w:eastAsia="Times New Roman" w:hAnsiTheme="majorHAnsi" w:cs="Times New Roman"/>
          <w:b/>
          <w:i/>
          <w:sz w:val="22"/>
          <w:szCs w:val="22"/>
          <w:highlight w:val="yellow"/>
        </w:rPr>
      </w:pPr>
    </w:p>
    <w:p w:rsidR="003B3689" w:rsidRPr="00D47A04" w:rsidRDefault="00577DDC" w:rsidP="003B3689">
      <w:pPr>
        <w:textAlignment w:val="top"/>
        <w:rPr>
          <w:rFonts w:asciiTheme="majorHAnsi" w:eastAsia="Times New Roman" w:hAnsiTheme="majorHAnsi"/>
          <w:i/>
          <w:sz w:val="22"/>
          <w:szCs w:val="22"/>
        </w:rPr>
      </w:pPr>
      <w:r>
        <w:rPr>
          <w:rFonts w:asciiTheme="majorHAnsi" w:eastAsia="Times New Roman" w:hAnsiTheme="majorHAnsi"/>
          <w:i/>
          <w:sz w:val="22"/>
          <w:szCs w:val="22"/>
        </w:rPr>
        <w:t xml:space="preserve"> </w:t>
      </w:r>
    </w:p>
    <w:p w:rsidR="00AC5E3A" w:rsidRPr="00D47A04" w:rsidRDefault="00EC4CD6" w:rsidP="00993ABE">
      <w:pPr>
        <w:textAlignment w:val="top"/>
        <w:rPr>
          <w:rFonts w:asciiTheme="majorHAnsi" w:hAnsiTheme="majorHAnsi" w:cs="Arial"/>
          <w:b/>
          <w:sz w:val="22"/>
          <w:szCs w:val="22"/>
        </w:rPr>
        <w:sectPr w:rsidR="00AC5E3A" w:rsidRPr="00D47A04" w:rsidSect="003B3689">
          <w:footerReference w:type="default" r:id="rId9"/>
          <w:footerReference w:type="first" r:id="rId10"/>
          <w:pgSz w:w="12240" w:h="15840"/>
          <w:pgMar w:top="1440" w:right="1080" w:bottom="1440" w:left="1080" w:header="720" w:footer="720" w:gutter="0"/>
          <w:cols w:space="720"/>
          <w:docGrid w:linePitch="360"/>
        </w:sectPr>
      </w:pPr>
      <w:r w:rsidRPr="00D47A04">
        <w:rPr>
          <w:rFonts w:asciiTheme="majorHAnsi" w:hAnsiTheme="majorHAnsi" w:cs="Arial"/>
          <w:b/>
          <w:sz w:val="22"/>
          <w:szCs w:val="22"/>
        </w:rPr>
        <w:br w:type="page"/>
      </w:r>
    </w:p>
    <w:p w:rsidR="00AC5E3A" w:rsidRPr="00D47A04" w:rsidRDefault="003D08D9" w:rsidP="00AC5E3A">
      <w:pPr>
        <w:jc w:val="center"/>
        <w:rPr>
          <w:rFonts w:asciiTheme="majorHAnsi" w:hAnsiTheme="majorHAnsi"/>
          <w:b/>
          <w:color w:val="FF0000"/>
          <w:sz w:val="26"/>
          <w:szCs w:val="26"/>
        </w:rPr>
      </w:pPr>
      <w:r w:rsidRPr="00D47A04">
        <w:rPr>
          <w:rFonts w:asciiTheme="majorHAnsi" w:hAnsiTheme="majorHAnsi"/>
          <w:b/>
          <w:color w:val="FF0000"/>
          <w:sz w:val="26"/>
          <w:szCs w:val="26"/>
        </w:rPr>
        <w:lastRenderedPageBreak/>
        <w:t>Coach Critique Review Tools</w:t>
      </w:r>
      <w:r w:rsidR="005D78C2">
        <w:rPr>
          <w:rFonts w:asciiTheme="majorHAnsi" w:hAnsiTheme="majorHAnsi"/>
          <w:b/>
          <w:color w:val="FF0000"/>
          <w:sz w:val="26"/>
          <w:szCs w:val="26"/>
        </w:rPr>
        <w:t xml:space="preserve"> – Review Tool #1</w:t>
      </w:r>
    </w:p>
    <w:p w:rsidR="00AC5E3A" w:rsidRPr="005D78C2" w:rsidRDefault="00AC5E3A" w:rsidP="00AC5E3A">
      <w:pPr>
        <w:tabs>
          <w:tab w:val="left" w:pos="2863"/>
        </w:tabs>
        <w:rPr>
          <w:rFonts w:asciiTheme="majorHAnsi" w:hAnsiTheme="majorHAnsi"/>
          <w:b/>
          <w:sz w:val="22"/>
          <w:szCs w:val="22"/>
        </w:rPr>
      </w:pPr>
      <w:r w:rsidRPr="00D47A04">
        <w:rPr>
          <w:rFonts w:asciiTheme="majorHAnsi" w:hAnsiTheme="majorHAnsi"/>
          <w:b/>
          <w:sz w:val="22"/>
          <w:szCs w:val="22"/>
        </w:rPr>
        <w:t xml:space="preserve">Overview:  </w:t>
      </w:r>
      <w:r w:rsidR="008B653B" w:rsidRPr="00D47A04">
        <w:rPr>
          <w:rFonts w:asciiTheme="majorHAnsi" w:hAnsiTheme="majorHAnsi"/>
          <w:sz w:val="22"/>
          <w:szCs w:val="22"/>
        </w:rPr>
        <w:t>We encourage coaches to engage in a peer review of their Critiques. This enables coaches to hone their skills in crafting narratives and to learn how other coaches are providing feedback. This</w:t>
      </w:r>
      <w:r w:rsidRPr="00D47A04">
        <w:rPr>
          <w:rFonts w:asciiTheme="majorHAnsi" w:hAnsiTheme="majorHAnsi"/>
          <w:sz w:val="22"/>
          <w:szCs w:val="22"/>
        </w:rPr>
        <w:t xml:space="preserve"> </w:t>
      </w:r>
      <w:r w:rsidR="008B653B" w:rsidRPr="00D47A04">
        <w:rPr>
          <w:rFonts w:asciiTheme="majorHAnsi" w:hAnsiTheme="majorHAnsi"/>
          <w:sz w:val="22"/>
          <w:szCs w:val="22"/>
        </w:rPr>
        <w:t>tool</w:t>
      </w:r>
      <w:r w:rsidRPr="00D47A04">
        <w:rPr>
          <w:rFonts w:asciiTheme="majorHAnsi" w:hAnsiTheme="majorHAnsi"/>
          <w:sz w:val="22"/>
          <w:szCs w:val="22"/>
        </w:rPr>
        <w:t xml:space="preserve"> </w:t>
      </w:r>
      <w:r w:rsidR="008B653B" w:rsidRPr="00D47A04">
        <w:rPr>
          <w:rFonts w:asciiTheme="majorHAnsi" w:hAnsiTheme="majorHAnsi"/>
          <w:sz w:val="22"/>
          <w:szCs w:val="22"/>
        </w:rPr>
        <w:t xml:space="preserve">can be used </w:t>
      </w:r>
      <w:r w:rsidRPr="00D47A04">
        <w:rPr>
          <w:rFonts w:asciiTheme="majorHAnsi" w:hAnsiTheme="majorHAnsi"/>
          <w:sz w:val="22"/>
          <w:szCs w:val="22"/>
        </w:rPr>
        <w:t>to assess alignment of the narrative with the qualities of effectively written Coach Critique narratives (Column 1). Questions in Column 2 are used by both Coaches and Reviewers when perusing and providing input on the narrative.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4A0" w:firstRow="1" w:lastRow="0" w:firstColumn="1" w:lastColumn="0" w:noHBand="0" w:noVBand="1"/>
      </w:tblPr>
      <w:tblGrid>
        <w:gridCol w:w="7492"/>
        <w:gridCol w:w="7124"/>
      </w:tblGrid>
      <w:tr w:rsidR="00AC5E3A" w:rsidRPr="00D47A04" w:rsidTr="00771179">
        <w:trPr>
          <w:trHeight w:val="498"/>
        </w:trPr>
        <w:tc>
          <w:tcPr>
            <w:tcW w:w="2563" w:type="pct"/>
            <w:shd w:val="clear" w:color="auto" w:fill="D9D9D9" w:themeFill="background1" w:themeFillShade="D9"/>
            <w:vAlign w:val="center"/>
          </w:tcPr>
          <w:p w:rsidR="00AC5E3A" w:rsidRPr="00D47A04" w:rsidRDefault="00AC5E3A" w:rsidP="008B653B">
            <w:pPr>
              <w:ind w:left="108"/>
              <w:jc w:val="center"/>
              <w:rPr>
                <w:rFonts w:asciiTheme="majorHAnsi" w:hAnsiTheme="majorHAnsi"/>
                <w:b/>
                <w:sz w:val="18"/>
                <w:szCs w:val="18"/>
              </w:rPr>
            </w:pPr>
            <w:r w:rsidRPr="00D47A04">
              <w:rPr>
                <w:rFonts w:asciiTheme="majorHAnsi" w:hAnsiTheme="majorHAnsi"/>
                <w:b/>
                <w:sz w:val="18"/>
                <w:szCs w:val="18"/>
              </w:rPr>
              <w:t>Column 1</w:t>
            </w:r>
          </w:p>
          <w:p w:rsidR="00AC5E3A" w:rsidRPr="00D47A04" w:rsidRDefault="00AC5E3A" w:rsidP="008B653B">
            <w:pPr>
              <w:autoSpaceDE w:val="0"/>
              <w:autoSpaceDN w:val="0"/>
              <w:adjustRightInd w:val="0"/>
              <w:jc w:val="center"/>
              <w:rPr>
                <w:rFonts w:asciiTheme="majorHAnsi" w:eastAsiaTheme="minorHAnsi" w:hAnsiTheme="majorHAnsi" w:cs="Arial"/>
                <w:sz w:val="18"/>
                <w:szCs w:val="18"/>
              </w:rPr>
            </w:pPr>
            <w:r w:rsidRPr="00D47A04">
              <w:rPr>
                <w:rFonts w:asciiTheme="majorHAnsi" w:hAnsiTheme="majorHAnsi"/>
                <w:b/>
                <w:sz w:val="18"/>
                <w:szCs w:val="18"/>
              </w:rPr>
              <w:t>Attributes of Effectively Written Narratives for Coach Critique Prompts</w:t>
            </w:r>
          </w:p>
        </w:tc>
        <w:tc>
          <w:tcPr>
            <w:tcW w:w="2437" w:type="pct"/>
            <w:shd w:val="clear" w:color="auto" w:fill="D9D9D9" w:themeFill="background1" w:themeFillShade="D9"/>
            <w:vAlign w:val="center"/>
          </w:tcPr>
          <w:p w:rsidR="00AC5E3A" w:rsidRPr="00D47A04" w:rsidRDefault="00AC5E3A" w:rsidP="008B653B">
            <w:pPr>
              <w:jc w:val="center"/>
              <w:rPr>
                <w:rFonts w:asciiTheme="majorHAnsi" w:hAnsiTheme="majorHAnsi"/>
                <w:b/>
                <w:sz w:val="18"/>
                <w:szCs w:val="18"/>
              </w:rPr>
            </w:pPr>
            <w:r w:rsidRPr="00D47A04">
              <w:rPr>
                <w:rFonts w:asciiTheme="majorHAnsi" w:hAnsiTheme="majorHAnsi"/>
                <w:b/>
                <w:sz w:val="18"/>
                <w:szCs w:val="18"/>
              </w:rPr>
              <w:t>Column 2</w:t>
            </w:r>
          </w:p>
          <w:p w:rsidR="00AC5E3A" w:rsidRPr="00D47A04" w:rsidRDefault="00AC5E3A" w:rsidP="008B653B">
            <w:pPr>
              <w:jc w:val="center"/>
              <w:rPr>
                <w:rFonts w:asciiTheme="majorHAnsi" w:hAnsiTheme="majorHAnsi"/>
                <w:b/>
                <w:i/>
                <w:sz w:val="18"/>
                <w:szCs w:val="18"/>
              </w:rPr>
            </w:pPr>
            <w:r w:rsidRPr="00D47A04">
              <w:rPr>
                <w:rFonts w:asciiTheme="majorHAnsi" w:hAnsiTheme="majorHAnsi"/>
                <w:b/>
                <w:sz w:val="18"/>
                <w:szCs w:val="18"/>
              </w:rPr>
              <w:t>Questions for Coach and Reviewer to Consider</w:t>
            </w:r>
            <w:r w:rsidR="00547F94">
              <w:rPr>
                <w:rFonts w:asciiTheme="majorHAnsi" w:hAnsiTheme="majorHAnsi"/>
                <w:b/>
                <w:sz w:val="18"/>
                <w:szCs w:val="18"/>
              </w:rPr>
              <w:t xml:space="preserve"> (Cite Specifics from Plan When Possible)</w:t>
            </w:r>
          </w:p>
        </w:tc>
      </w:tr>
      <w:tr w:rsidR="00AC5E3A" w:rsidRPr="00D47A04" w:rsidTr="00771179">
        <w:trPr>
          <w:trHeight w:val="498"/>
        </w:trPr>
        <w:tc>
          <w:tcPr>
            <w:tcW w:w="2563" w:type="pct"/>
            <w:shd w:val="clear" w:color="auto" w:fill="auto"/>
          </w:tcPr>
          <w:p w:rsidR="00AC5E3A" w:rsidRPr="00D47A04" w:rsidRDefault="00AC5E3A" w:rsidP="008B653B">
            <w:pPr>
              <w:pStyle w:val="ListParagraph"/>
              <w:numPr>
                <w:ilvl w:val="0"/>
                <w:numId w:val="32"/>
              </w:numPr>
              <w:autoSpaceDE w:val="0"/>
              <w:autoSpaceDN w:val="0"/>
              <w:adjustRightInd w:val="0"/>
              <w:ind w:left="320" w:hanging="320"/>
              <w:contextualSpacing w:val="0"/>
              <w:rPr>
                <w:rFonts w:asciiTheme="majorHAnsi" w:eastAsiaTheme="minorHAnsi" w:hAnsiTheme="majorHAnsi" w:cs="Arial"/>
                <w:sz w:val="18"/>
                <w:szCs w:val="18"/>
              </w:rPr>
            </w:pPr>
            <w:r w:rsidRPr="00D47A04">
              <w:rPr>
                <w:rFonts w:asciiTheme="majorHAnsi" w:eastAsiaTheme="minorHAnsi" w:hAnsiTheme="majorHAnsi" w:cs="Arial"/>
                <w:b/>
                <w:sz w:val="18"/>
                <w:szCs w:val="18"/>
              </w:rPr>
              <w:t>Prompt #1</w:t>
            </w:r>
            <w:r w:rsidR="000D4A7E">
              <w:rPr>
                <w:rFonts w:asciiTheme="majorHAnsi" w:eastAsiaTheme="minorHAnsi" w:hAnsiTheme="majorHAnsi" w:cs="Arial"/>
                <w:sz w:val="18"/>
                <w:szCs w:val="18"/>
              </w:rPr>
              <w:t>: Reviews</w:t>
            </w:r>
            <w:r w:rsidR="00784FCC">
              <w:rPr>
                <w:rFonts w:asciiTheme="majorHAnsi" w:eastAsiaTheme="minorHAnsi" w:hAnsiTheme="majorHAnsi" w:cs="Arial"/>
                <w:sz w:val="18"/>
                <w:szCs w:val="18"/>
              </w:rPr>
              <w:t xml:space="preserve"> how</w:t>
            </w:r>
            <w:r w:rsidR="000D4A7E">
              <w:rPr>
                <w:rFonts w:asciiTheme="majorHAnsi" w:eastAsiaTheme="minorHAnsi" w:hAnsiTheme="majorHAnsi" w:cs="Arial"/>
                <w:sz w:val="18"/>
                <w:szCs w:val="18"/>
              </w:rPr>
              <w:t xml:space="preserve"> school</w:t>
            </w:r>
            <w:r w:rsidR="00784FCC">
              <w:rPr>
                <w:rFonts w:asciiTheme="majorHAnsi" w:eastAsiaTheme="minorHAnsi" w:hAnsiTheme="majorHAnsi" w:cs="Arial"/>
                <w:sz w:val="18"/>
                <w:szCs w:val="18"/>
              </w:rPr>
              <w:t xml:space="preserve"> responded</w:t>
            </w:r>
            <w:r w:rsidR="000D4A7E">
              <w:rPr>
                <w:rFonts w:asciiTheme="majorHAnsi" w:eastAsiaTheme="minorHAnsi" w:hAnsiTheme="majorHAnsi" w:cs="Arial"/>
                <w:sz w:val="18"/>
                <w:szCs w:val="18"/>
              </w:rPr>
              <w:t xml:space="preserve"> to Coach Critique for October 30</w:t>
            </w:r>
            <w:r w:rsidR="00784FCC">
              <w:rPr>
                <w:rFonts w:asciiTheme="majorHAnsi" w:eastAsiaTheme="minorHAnsi" w:hAnsiTheme="majorHAnsi" w:cs="Arial"/>
                <w:sz w:val="18"/>
                <w:szCs w:val="18"/>
              </w:rPr>
              <w:t xml:space="preserve"> Plan</w:t>
            </w:r>
            <w:r w:rsidR="00387BEB">
              <w:rPr>
                <w:rFonts w:asciiTheme="majorHAnsi" w:eastAsiaTheme="minorHAnsi" w:hAnsiTheme="majorHAnsi" w:cs="Arial"/>
                <w:sz w:val="18"/>
                <w:szCs w:val="18"/>
              </w:rPr>
              <w:t>; identifies next steps if needed</w:t>
            </w:r>
            <w:r w:rsidR="000D4A7E">
              <w:rPr>
                <w:rFonts w:asciiTheme="majorHAnsi" w:eastAsiaTheme="minorHAnsi" w:hAnsiTheme="majorHAnsi" w:cs="Arial"/>
                <w:sz w:val="18"/>
                <w:szCs w:val="18"/>
              </w:rPr>
              <w:t>.</w:t>
            </w:r>
          </w:p>
          <w:p w:rsidR="00AC5E3A" w:rsidRDefault="00AC5E3A" w:rsidP="00E622EB">
            <w:pPr>
              <w:pStyle w:val="ListParagraph"/>
              <w:numPr>
                <w:ilvl w:val="0"/>
                <w:numId w:val="32"/>
              </w:numPr>
              <w:autoSpaceDE w:val="0"/>
              <w:autoSpaceDN w:val="0"/>
              <w:adjustRightInd w:val="0"/>
              <w:ind w:left="320" w:hanging="320"/>
              <w:contextualSpacing w:val="0"/>
              <w:rPr>
                <w:rFonts w:asciiTheme="majorHAnsi" w:eastAsiaTheme="minorHAnsi" w:hAnsiTheme="majorHAnsi" w:cs="Arial"/>
                <w:sz w:val="18"/>
                <w:szCs w:val="18"/>
              </w:rPr>
            </w:pPr>
            <w:r w:rsidRPr="00D47A04">
              <w:rPr>
                <w:rFonts w:asciiTheme="majorHAnsi" w:eastAsiaTheme="minorHAnsi" w:hAnsiTheme="majorHAnsi" w:cs="Arial"/>
                <w:b/>
                <w:sz w:val="18"/>
                <w:szCs w:val="18"/>
              </w:rPr>
              <w:t>Prompt #2</w:t>
            </w:r>
            <w:r w:rsidRPr="00D47A04">
              <w:rPr>
                <w:rFonts w:asciiTheme="majorHAnsi" w:eastAsiaTheme="minorHAnsi" w:hAnsiTheme="majorHAnsi" w:cs="Arial"/>
                <w:sz w:val="18"/>
                <w:szCs w:val="18"/>
              </w:rPr>
              <w:t xml:space="preserve">: </w:t>
            </w:r>
            <w:r w:rsidR="00784FCC">
              <w:rPr>
                <w:rFonts w:asciiTheme="majorHAnsi" w:eastAsiaTheme="minorHAnsi" w:hAnsiTheme="majorHAnsi" w:cs="Arial"/>
                <w:sz w:val="18"/>
                <w:szCs w:val="18"/>
              </w:rPr>
              <w:t>Assesses school’s efforts to use Indistar® as platform for continuous improvement process to plan, implement, monitor, and revise S.M.A.R.T Goals/tasks.</w:t>
            </w:r>
          </w:p>
          <w:p w:rsidR="00784FCC" w:rsidRDefault="00784FCC" w:rsidP="00E622EB">
            <w:pPr>
              <w:pStyle w:val="ListParagraph"/>
              <w:numPr>
                <w:ilvl w:val="0"/>
                <w:numId w:val="32"/>
              </w:numPr>
              <w:autoSpaceDE w:val="0"/>
              <w:autoSpaceDN w:val="0"/>
              <w:adjustRightInd w:val="0"/>
              <w:ind w:left="320" w:hanging="320"/>
              <w:contextualSpacing w:val="0"/>
              <w:rPr>
                <w:rFonts w:asciiTheme="majorHAnsi" w:eastAsiaTheme="minorHAnsi" w:hAnsiTheme="majorHAnsi" w:cs="Arial"/>
                <w:sz w:val="18"/>
                <w:szCs w:val="18"/>
              </w:rPr>
            </w:pPr>
            <w:r>
              <w:rPr>
                <w:rFonts w:asciiTheme="majorHAnsi" w:eastAsiaTheme="minorHAnsi" w:hAnsiTheme="majorHAnsi" w:cs="Arial"/>
                <w:b/>
                <w:sz w:val="18"/>
                <w:szCs w:val="18"/>
              </w:rPr>
              <w:t>Prompt #2</w:t>
            </w:r>
            <w:r w:rsidRPr="00784FCC">
              <w:rPr>
                <w:rFonts w:asciiTheme="majorHAnsi" w:eastAsiaTheme="minorHAnsi" w:hAnsiTheme="majorHAnsi" w:cs="Arial"/>
                <w:sz w:val="18"/>
                <w:szCs w:val="18"/>
              </w:rPr>
              <w:t>:</w:t>
            </w:r>
            <w:r>
              <w:rPr>
                <w:rFonts w:asciiTheme="majorHAnsi" w:eastAsiaTheme="minorHAnsi" w:hAnsiTheme="majorHAnsi" w:cs="Arial"/>
                <w:sz w:val="18"/>
                <w:szCs w:val="18"/>
              </w:rPr>
              <w:t xml:space="preserve"> Reviews school’s efforts to align plan on Indistar® with “real”/actual work of school.</w:t>
            </w:r>
          </w:p>
          <w:p w:rsidR="00784FCC" w:rsidRPr="00E622EB" w:rsidRDefault="00784FCC" w:rsidP="00E622EB">
            <w:pPr>
              <w:pStyle w:val="ListParagraph"/>
              <w:numPr>
                <w:ilvl w:val="0"/>
                <w:numId w:val="32"/>
              </w:numPr>
              <w:autoSpaceDE w:val="0"/>
              <w:autoSpaceDN w:val="0"/>
              <w:adjustRightInd w:val="0"/>
              <w:ind w:left="320" w:hanging="320"/>
              <w:contextualSpacing w:val="0"/>
              <w:rPr>
                <w:rFonts w:asciiTheme="majorHAnsi" w:eastAsiaTheme="minorHAnsi" w:hAnsiTheme="majorHAnsi" w:cs="Arial"/>
                <w:sz w:val="18"/>
                <w:szCs w:val="18"/>
              </w:rPr>
            </w:pPr>
            <w:r>
              <w:rPr>
                <w:rFonts w:asciiTheme="majorHAnsi" w:eastAsiaTheme="minorHAnsi" w:hAnsiTheme="majorHAnsi" w:cs="Arial"/>
                <w:b/>
                <w:sz w:val="18"/>
                <w:szCs w:val="18"/>
              </w:rPr>
              <w:t>Prompt #2</w:t>
            </w:r>
            <w:r w:rsidRPr="00784FCC">
              <w:rPr>
                <w:rFonts w:asciiTheme="majorHAnsi" w:eastAsiaTheme="minorHAnsi" w:hAnsiTheme="majorHAnsi" w:cs="Arial"/>
                <w:sz w:val="18"/>
                <w:szCs w:val="18"/>
              </w:rPr>
              <w:t>:</w:t>
            </w:r>
            <w:r>
              <w:rPr>
                <w:rFonts w:asciiTheme="majorHAnsi" w:eastAsiaTheme="minorHAnsi" w:hAnsiTheme="majorHAnsi" w:cs="Arial"/>
                <w:sz w:val="18"/>
                <w:szCs w:val="18"/>
              </w:rPr>
              <w:t xml:space="preserve"> Assesses team’s efforts to upload evidence to Indistar® showing progress.</w:t>
            </w:r>
          </w:p>
          <w:p w:rsidR="00387BEB" w:rsidRPr="00D47A04" w:rsidRDefault="00387BEB" w:rsidP="00387BEB">
            <w:pPr>
              <w:pStyle w:val="ListParagraph"/>
              <w:numPr>
                <w:ilvl w:val="0"/>
                <w:numId w:val="32"/>
              </w:numPr>
              <w:autoSpaceDE w:val="0"/>
              <w:autoSpaceDN w:val="0"/>
              <w:adjustRightInd w:val="0"/>
              <w:ind w:left="320" w:hanging="320"/>
              <w:contextualSpacing w:val="0"/>
              <w:rPr>
                <w:rFonts w:asciiTheme="majorHAnsi" w:eastAsiaTheme="minorHAnsi" w:hAnsiTheme="majorHAnsi" w:cs="Arial"/>
                <w:sz w:val="18"/>
                <w:szCs w:val="18"/>
              </w:rPr>
            </w:pPr>
            <w:r w:rsidRPr="00D47A04">
              <w:rPr>
                <w:rFonts w:asciiTheme="majorHAnsi" w:hAnsiTheme="majorHAnsi"/>
                <w:b/>
                <w:sz w:val="18"/>
                <w:szCs w:val="18"/>
              </w:rPr>
              <w:t>Prompt #</w:t>
            </w:r>
            <w:r>
              <w:rPr>
                <w:rFonts w:asciiTheme="majorHAnsi" w:hAnsiTheme="majorHAnsi"/>
                <w:b/>
                <w:sz w:val="18"/>
                <w:szCs w:val="18"/>
              </w:rPr>
              <w:t>2</w:t>
            </w:r>
            <w:r w:rsidRPr="00D47A04">
              <w:rPr>
                <w:rFonts w:asciiTheme="majorHAnsi" w:hAnsiTheme="majorHAnsi"/>
                <w:sz w:val="18"/>
                <w:szCs w:val="18"/>
              </w:rPr>
              <w:t>: Offers support to engage the Principal and team in using Indistar® platform to create plans around the school’s initiatives.</w:t>
            </w:r>
          </w:p>
          <w:p w:rsidR="00E622EB" w:rsidRPr="00E622EB" w:rsidRDefault="00AC5E3A" w:rsidP="008B653B">
            <w:pPr>
              <w:pStyle w:val="ListParagraph"/>
              <w:numPr>
                <w:ilvl w:val="0"/>
                <w:numId w:val="32"/>
              </w:numPr>
              <w:autoSpaceDE w:val="0"/>
              <w:autoSpaceDN w:val="0"/>
              <w:adjustRightInd w:val="0"/>
              <w:ind w:left="320" w:hanging="320"/>
              <w:contextualSpacing w:val="0"/>
              <w:rPr>
                <w:rFonts w:asciiTheme="majorHAnsi" w:eastAsiaTheme="minorHAnsi" w:hAnsiTheme="majorHAnsi" w:cs="Arial"/>
                <w:sz w:val="18"/>
                <w:szCs w:val="18"/>
              </w:rPr>
            </w:pPr>
            <w:r w:rsidRPr="00D47A04">
              <w:rPr>
                <w:rFonts w:asciiTheme="majorHAnsi" w:hAnsiTheme="majorHAnsi"/>
                <w:b/>
                <w:sz w:val="18"/>
                <w:szCs w:val="18"/>
              </w:rPr>
              <w:t>Prompt #3</w:t>
            </w:r>
            <w:r w:rsidRPr="00D47A04">
              <w:rPr>
                <w:rFonts w:asciiTheme="majorHAnsi" w:hAnsiTheme="majorHAnsi"/>
                <w:sz w:val="18"/>
                <w:szCs w:val="18"/>
              </w:rPr>
              <w:t>: Identifies if/how plan</w:t>
            </w:r>
            <w:r w:rsidR="00E622EB">
              <w:rPr>
                <w:rFonts w:asciiTheme="majorHAnsi" w:hAnsiTheme="majorHAnsi"/>
                <w:sz w:val="18"/>
                <w:szCs w:val="18"/>
              </w:rPr>
              <w:t xml:space="preserve"> includes</w:t>
            </w:r>
            <w:r w:rsidR="00387BEB">
              <w:rPr>
                <w:rFonts w:asciiTheme="majorHAnsi" w:hAnsiTheme="majorHAnsi"/>
                <w:sz w:val="18"/>
                <w:szCs w:val="18"/>
              </w:rPr>
              <w:t xml:space="preserve"> goals/</w:t>
            </w:r>
            <w:r w:rsidR="00E622EB">
              <w:rPr>
                <w:rFonts w:asciiTheme="majorHAnsi" w:hAnsiTheme="majorHAnsi"/>
                <w:sz w:val="18"/>
                <w:szCs w:val="18"/>
              </w:rPr>
              <w:t xml:space="preserve">tasks ensuring all students have access and support to </w:t>
            </w:r>
            <w:r w:rsidR="00E622EB" w:rsidRPr="00387BEB">
              <w:rPr>
                <w:rFonts w:asciiTheme="majorHAnsi" w:hAnsiTheme="majorHAnsi"/>
                <w:i/>
                <w:sz w:val="18"/>
                <w:szCs w:val="18"/>
              </w:rPr>
              <w:t xml:space="preserve">achieve </w:t>
            </w:r>
            <w:r w:rsidR="00817C1F" w:rsidRPr="00387BEB">
              <w:rPr>
                <w:rFonts w:asciiTheme="majorHAnsi" w:hAnsiTheme="majorHAnsi"/>
                <w:i/>
                <w:sz w:val="18"/>
                <w:szCs w:val="18"/>
              </w:rPr>
              <w:t>WA</w:t>
            </w:r>
            <w:r w:rsidR="00E622EB" w:rsidRPr="00387BEB">
              <w:rPr>
                <w:rFonts w:asciiTheme="majorHAnsi" w:hAnsiTheme="majorHAnsi"/>
                <w:i/>
                <w:sz w:val="18"/>
                <w:szCs w:val="18"/>
              </w:rPr>
              <w:t xml:space="preserve"> State Learning </w:t>
            </w:r>
            <w:r w:rsidR="00817C1F" w:rsidRPr="00387BEB">
              <w:rPr>
                <w:rFonts w:asciiTheme="majorHAnsi" w:hAnsiTheme="majorHAnsi"/>
                <w:i/>
                <w:sz w:val="18"/>
                <w:szCs w:val="18"/>
              </w:rPr>
              <w:t>Standards</w:t>
            </w:r>
            <w:r w:rsidR="00817C1F">
              <w:rPr>
                <w:rFonts w:asciiTheme="majorHAnsi" w:hAnsiTheme="majorHAnsi"/>
                <w:sz w:val="18"/>
                <w:szCs w:val="18"/>
              </w:rPr>
              <w:t xml:space="preserve"> (cite specifics from </w:t>
            </w:r>
            <w:r w:rsidR="00E622EB">
              <w:rPr>
                <w:rFonts w:asciiTheme="majorHAnsi" w:hAnsiTheme="majorHAnsi"/>
                <w:sz w:val="18"/>
                <w:szCs w:val="18"/>
              </w:rPr>
              <w:t xml:space="preserve">Principles 2, 4, </w:t>
            </w:r>
            <w:r w:rsidR="00817C1F">
              <w:rPr>
                <w:rFonts w:asciiTheme="majorHAnsi" w:hAnsiTheme="majorHAnsi"/>
                <w:sz w:val="18"/>
                <w:szCs w:val="18"/>
              </w:rPr>
              <w:t>and</w:t>
            </w:r>
            <w:r w:rsidR="00E622EB">
              <w:rPr>
                <w:rFonts w:asciiTheme="majorHAnsi" w:hAnsiTheme="majorHAnsi"/>
                <w:sz w:val="18"/>
                <w:szCs w:val="18"/>
              </w:rPr>
              <w:t xml:space="preserve"> 5</w:t>
            </w:r>
            <w:r w:rsidR="00817C1F">
              <w:rPr>
                <w:rFonts w:asciiTheme="majorHAnsi" w:hAnsiTheme="majorHAnsi"/>
                <w:sz w:val="18"/>
                <w:szCs w:val="18"/>
              </w:rPr>
              <w:t>)</w:t>
            </w:r>
            <w:r w:rsidR="00E622EB">
              <w:rPr>
                <w:rFonts w:asciiTheme="majorHAnsi" w:hAnsiTheme="majorHAnsi"/>
                <w:sz w:val="18"/>
                <w:szCs w:val="18"/>
              </w:rPr>
              <w:t>.</w:t>
            </w:r>
          </w:p>
          <w:p w:rsidR="00817C1F" w:rsidRPr="00817C1F" w:rsidRDefault="00E622EB" w:rsidP="00817C1F">
            <w:pPr>
              <w:pStyle w:val="ListParagraph"/>
              <w:numPr>
                <w:ilvl w:val="0"/>
                <w:numId w:val="32"/>
              </w:numPr>
              <w:autoSpaceDE w:val="0"/>
              <w:autoSpaceDN w:val="0"/>
              <w:adjustRightInd w:val="0"/>
              <w:ind w:left="320" w:hanging="320"/>
              <w:contextualSpacing w:val="0"/>
              <w:rPr>
                <w:rFonts w:asciiTheme="majorHAnsi" w:eastAsiaTheme="minorHAnsi" w:hAnsiTheme="majorHAnsi" w:cs="Arial"/>
                <w:sz w:val="18"/>
                <w:szCs w:val="18"/>
              </w:rPr>
            </w:pPr>
            <w:r>
              <w:rPr>
                <w:rFonts w:asciiTheme="majorHAnsi" w:hAnsiTheme="majorHAnsi"/>
                <w:sz w:val="18"/>
                <w:szCs w:val="18"/>
              </w:rPr>
              <w:t>P</w:t>
            </w:r>
            <w:r w:rsidRPr="00D47A04">
              <w:rPr>
                <w:rFonts w:asciiTheme="majorHAnsi" w:hAnsiTheme="majorHAnsi"/>
                <w:b/>
                <w:sz w:val="18"/>
                <w:szCs w:val="18"/>
              </w:rPr>
              <w:t>rompt #3</w:t>
            </w:r>
            <w:r w:rsidRPr="00D47A04">
              <w:rPr>
                <w:rFonts w:asciiTheme="majorHAnsi" w:hAnsiTheme="majorHAnsi"/>
                <w:sz w:val="18"/>
                <w:szCs w:val="18"/>
              </w:rPr>
              <w:t>: Identifies if/how plan</w:t>
            </w:r>
            <w:r>
              <w:rPr>
                <w:rFonts w:asciiTheme="majorHAnsi" w:hAnsiTheme="majorHAnsi"/>
                <w:sz w:val="18"/>
                <w:szCs w:val="18"/>
              </w:rPr>
              <w:t xml:space="preserve"> includes</w:t>
            </w:r>
            <w:r w:rsidR="00387BEB">
              <w:rPr>
                <w:rFonts w:asciiTheme="majorHAnsi" w:hAnsiTheme="majorHAnsi"/>
                <w:sz w:val="18"/>
                <w:szCs w:val="18"/>
              </w:rPr>
              <w:t xml:space="preserve"> goals/</w:t>
            </w:r>
            <w:r>
              <w:rPr>
                <w:rFonts w:asciiTheme="majorHAnsi" w:hAnsiTheme="majorHAnsi"/>
                <w:sz w:val="18"/>
                <w:szCs w:val="18"/>
              </w:rPr>
              <w:t>tasks ensuring all students</w:t>
            </w:r>
            <w:r w:rsidR="00547F94">
              <w:rPr>
                <w:rFonts w:asciiTheme="majorHAnsi" w:hAnsiTheme="majorHAnsi"/>
                <w:sz w:val="18"/>
                <w:szCs w:val="18"/>
              </w:rPr>
              <w:t xml:space="preserve"> have access and support to</w:t>
            </w:r>
            <w:r>
              <w:rPr>
                <w:rFonts w:asciiTheme="majorHAnsi" w:hAnsiTheme="majorHAnsi"/>
                <w:sz w:val="18"/>
                <w:szCs w:val="18"/>
              </w:rPr>
              <w:t xml:space="preserve"> </w:t>
            </w:r>
            <w:r w:rsidRPr="00387BEB">
              <w:rPr>
                <w:rFonts w:asciiTheme="majorHAnsi" w:hAnsiTheme="majorHAnsi"/>
                <w:i/>
                <w:sz w:val="18"/>
                <w:szCs w:val="18"/>
              </w:rPr>
              <w:t>demonstrate proficiency on Smarter Balanced Assessments</w:t>
            </w:r>
            <w:r w:rsidR="00817C1F">
              <w:rPr>
                <w:rFonts w:asciiTheme="majorHAnsi" w:hAnsiTheme="majorHAnsi"/>
                <w:sz w:val="18"/>
                <w:szCs w:val="18"/>
              </w:rPr>
              <w:t xml:space="preserve"> (cite specifics from </w:t>
            </w:r>
            <w:r>
              <w:rPr>
                <w:rFonts w:asciiTheme="majorHAnsi" w:hAnsiTheme="majorHAnsi"/>
                <w:sz w:val="18"/>
                <w:szCs w:val="18"/>
              </w:rPr>
              <w:t>Principles 2, 4, and 5</w:t>
            </w:r>
            <w:r w:rsidR="00817C1F">
              <w:rPr>
                <w:rFonts w:asciiTheme="majorHAnsi" w:hAnsiTheme="majorHAnsi"/>
                <w:sz w:val="18"/>
                <w:szCs w:val="18"/>
              </w:rPr>
              <w:t>)</w:t>
            </w:r>
            <w:r>
              <w:rPr>
                <w:rFonts w:asciiTheme="majorHAnsi" w:hAnsiTheme="majorHAnsi"/>
                <w:sz w:val="18"/>
                <w:szCs w:val="18"/>
              </w:rPr>
              <w:t>.</w:t>
            </w:r>
          </w:p>
          <w:p w:rsidR="00784FCC" w:rsidRPr="00D47A04" w:rsidRDefault="00784FCC" w:rsidP="00784FCC">
            <w:pPr>
              <w:pStyle w:val="ListParagraph"/>
              <w:numPr>
                <w:ilvl w:val="0"/>
                <w:numId w:val="32"/>
              </w:numPr>
              <w:autoSpaceDE w:val="0"/>
              <w:autoSpaceDN w:val="0"/>
              <w:adjustRightInd w:val="0"/>
              <w:ind w:left="320" w:hanging="320"/>
              <w:contextualSpacing w:val="0"/>
              <w:rPr>
                <w:rFonts w:asciiTheme="majorHAnsi" w:eastAsiaTheme="minorHAnsi" w:hAnsiTheme="majorHAnsi" w:cs="Arial"/>
                <w:sz w:val="18"/>
                <w:szCs w:val="18"/>
              </w:rPr>
            </w:pPr>
            <w:r w:rsidRPr="00D47A04">
              <w:rPr>
                <w:rFonts w:asciiTheme="majorHAnsi" w:eastAsiaTheme="minorHAnsi" w:hAnsiTheme="majorHAnsi" w:cs="Arial"/>
                <w:b/>
                <w:sz w:val="18"/>
                <w:szCs w:val="18"/>
              </w:rPr>
              <w:t>Prompt #1</w:t>
            </w:r>
            <w:r>
              <w:rPr>
                <w:rFonts w:asciiTheme="majorHAnsi" w:eastAsiaTheme="minorHAnsi" w:hAnsiTheme="majorHAnsi" w:cs="Arial"/>
                <w:b/>
                <w:sz w:val="18"/>
                <w:szCs w:val="18"/>
              </w:rPr>
              <w:t>–3</w:t>
            </w:r>
            <w:r w:rsidRPr="00D47A04">
              <w:rPr>
                <w:rFonts w:asciiTheme="majorHAnsi" w:eastAsiaTheme="minorHAnsi" w:hAnsiTheme="majorHAnsi" w:cs="Arial"/>
                <w:sz w:val="18"/>
                <w:szCs w:val="18"/>
              </w:rPr>
              <w:t xml:space="preserve">: Identifies specific data used by team </w:t>
            </w:r>
            <w:r>
              <w:rPr>
                <w:rFonts w:asciiTheme="majorHAnsi" w:eastAsiaTheme="minorHAnsi" w:hAnsiTheme="majorHAnsi" w:cs="Arial"/>
                <w:sz w:val="18"/>
                <w:szCs w:val="18"/>
              </w:rPr>
              <w:t>to set goals and monitor progress.</w:t>
            </w:r>
          </w:p>
          <w:p w:rsidR="00387BEB" w:rsidRDefault="00387BEB" w:rsidP="006F6B21">
            <w:pPr>
              <w:pStyle w:val="ListParagraph"/>
              <w:numPr>
                <w:ilvl w:val="0"/>
                <w:numId w:val="32"/>
              </w:numPr>
              <w:autoSpaceDE w:val="0"/>
              <w:autoSpaceDN w:val="0"/>
              <w:adjustRightInd w:val="0"/>
              <w:ind w:left="320" w:hanging="320"/>
              <w:contextualSpacing w:val="0"/>
              <w:rPr>
                <w:rFonts w:asciiTheme="majorHAnsi" w:eastAsiaTheme="minorHAnsi" w:hAnsiTheme="majorHAnsi" w:cs="Arial"/>
                <w:sz w:val="18"/>
                <w:szCs w:val="18"/>
              </w:rPr>
            </w:pPr>
            <w:r>
              <w:rPr>
                <w:rFonts w:asciiTheme="majorHAnsi" w:eastAsiaTheme="minorHAnsi" w:hAnsiTheme="majorHAnsi" w:cs="Arial"/>
                <w:b/>
                <w:sz w:val="18"/>
                <w:szCs w:val="18"/>
              </w:rPr>
              <w:t xml:space="preserve">Prompt #1–3: </w:t>
            </w:r>
            <w:r>
              <w:rPr>
                <w:rFonts w:asciiTheme="majorHAnsi" w:eastAsiaTheme="minorHAnsi" w:hAnsiTheme="majorHAnsi" w:cs="Arial"/>
                <w:sz w:val="18"/>
                <w:szCs w:val="18"/>
              </w:rPr>
              <w:t xml:space="preserve">Reviews </w:t>
            </w:r>
            <w:r w:rsidRPr="00D47A04">
              <w:rPr>
                <w:rFonts w:asciiTheme="majorHAnsi" w:hAnsiTheme="majorHAnsi"/>
                <w:sz w:val="18"/>
                <w:szCs w:val="18"/>
              </w:rPr>
              <w:t xml:space="preserve">S.M.A.R.T. Goals </w:t>
            </w:r>
            <w:r>
              <w:rPr>
                <w:rFonts w:asciiTheme="majorHAnsi" w:hAnsiTheme="majorHAnsi"/>
                <w:sz w:val="18"/>
                <w:szCs w:val="18"/>
              </w:rPr>
              <w:t xml:space="preserve">to determine </w:t>
            </w:r>
            <w:r w:rsidRPr="00D47A04">
              <w:rPr>
                <w:rFonts w:asciiTheme="majorHAnsi" w:hAnsiTheme="majorHAnsi"/>
                <w:sz w:val="18"/>
                <w:szCs w:val="18"/>
              </w:rPr>
              <w:t>align</w:t>
            </w:r>
            <w:r>
              <w:rPr>
                <w:rFonts w:asciiTheme="majorHAnsi" w:hAnsiTheme="majorHAnsi"/>
                <w:sz w:val="18"/>
                <w:szCs w:val="18"/>
              </w:rPr>
              <w:t>ment</w:t>
            </w:r>
            <w:r w:rsidRPr="00D47A04">
              <w:rPr>
                <w:rFonts w:asciiTheme="majorHAnsi" w:hAnsiTheme="majorHAnsi"/>
                <w:sz w:val="18"/>
                <w:szCs w:val="18"/>
              </w:rPr>
              <w:t xml:space="preserve"> with </w:t>
            </w:r>
            <w:r w:rsidRPr="00D47A04">
              <w:rPr>
                <w:rFonts w:asciiTheme="majorHAnsi" w:hAnsiTheme="majorHAnsi"/>
                <w:i/>
                <w:sz w:val="18"/>
                <w:szCs w:val="18"/>
              </w:rPr>
              <w:t>S</w:t>
            </w:r>
            <w:r w:rsidRPr="00D47A04">
              <w:rPr>
                <w:rFonts w:asciiTheme="majorHAnsi" w:eastAsiaTheme="minorHAnsi" w:hAnsiTheme="majorHAnsi" w:cs="Arial"/>
                <w:i/>
                <w:sz w:val="18"/>
                <w:szCs w:val="18"/>
              </w:rPr>
              <w:t>.M.A.R.T. Goal Rubri</w:t>
            </w:r>
            <w:r>
              <w:rPr>
                <w:rFonts w:asciiTheme="majorHAnsi" w:eastAsiaTheme="minorHAnsi" w:hAnsiTheme="majorHAnsi" w:cs="Arial"/>
                <w:i/>
                <w:sz w:val="18"/>
                <w:szCs w:val="18"/>
              </w:rPr>
              <w:t>c</w:t>
            </w:r>
            <w:r w:rsidR="00771179">
              <w:rPr>
                <w:rFonts w:asciiTheme="majorHAnsi" w:eastAsiaTheme="minorHAnsi" w:hAnsiTheme="majorHAnsi" w:cs="Arial"/>
                <w:sz w:val="18"/>
                <w:szCs w:val="18"/>
              </w:rPr>
              <w:t>.</w:t>
            </w:r>
          </w:p>
          <w:p w:rsidR="006F6B21" w:rsidRPr="00E622EB" w:rsidRDefault="006F6B21" w:rsidP="006F6B21">
            <w:pPr>
              <w:pStyle w:val="ListParagraph"/>
              <w:numPr>
                <w:ilvl w:val="0"/>
                <w:numId w:val="32"/>
              </w:numPr>
              <w:autoSpaceDE w:val="0"/>
              <w:autoSpaceDN w:val="0"/>
              <w:adjustRightInd w:val="0"/>
              <w:ind w:left="320" w:hanging="320"/>
              <w:contextualSpacing w:val="0"/>
              <w:rPr>
                <w:rFonts w:asciiTheme="majorHAnsi" w:eastAsiaTheme="minorHAnsi" w:hAnsiTheme="majorHAnsi" w:cs="Arial"/>
                <w:sz w:val="18"/>
                <w:szCs w:val="18"/>
              </w:rPr>
            </w:pPr>
            <w:r w:rsidRPr="00D47A04">
              <w:rPr>
                <w:rFonts w:asciiTheme="majorHAnsi" w:eastAsiaTheme="minorHAnsi" w:hAnsiTheme="majorHAnsi" w:cs="Arial"/>
                <w:b/>
                <w:sz w:val="18"/>
                <w:szCs w:val="18"/>
              </w:rPr>
              <w:t>Prompt #</w:t>
            </w:r>
            <w:r w:rsidR="00387BEB">
              <w:rPr>
                <w:rFonts w:asciiTheme="majorHAnsi" w:eastAsiaTheme="minorHAnsi" w:hAnsiTheme="majorHAnsi" w:cs="Arial"/>
                <w:b/>
                <w:sz w:val="18"/>
                <w:szCs w:val="18"/>
              </w:rPr>
              <w:t xml:space="preserve">2 and </w:t>
            </w:r>
            <w:r w:rsidRPr="00D47A04">
              <w:rPr>
                <w:rFonts w:asciiTheme="majorHAnsi" w:eastAsiaTheme="minorHAnsi" w:hAnsiTheme="majorHAnsi" w:cs="Arial"/>
                <w:b/>
                <w:sz w:val="18"/>
                <w:szCs w:val="18"/>
              </w:rPr>
              <w:t>3</w:t>
            </w:r>
            <w:r w:rsidRPr="00D47A04">
              <w:rPr>
                <w:rFonts w:asciiTheme="majorHAnsi" w:eastAsiaTheme="minorHAnsi" w:hAnsiTheme="majorHAnsi" w:cs="Arial"/>
                <w:sz w:val="18"/>
                <w:szCs w:val="18"/>
              </w:rPr>
              <w:t>: Notes if tasks appear sufficient to meet the established objective</w:t>
            </w:r>
            <w:r>
              <w:rPr>
                <w:rFonts w:asciiTheme="majorHAnsi" w:eastAsiaTheme="minorHAnsi" w:hAnsiTheme="majorHAnsi" w:cs="Arial"/>
                <w:sz w:val="18"/>
                <w:szCs w:val="18"/>
              </w:rPr>
              <w:t>s</w:t>
            </w:r>
            <w:r w:rsidRPr="00D47A04">
              <w:rPr>
                <w:rFonts w:asciiTheme="majorHAnsi" w:eastAsiaTheme="minorHAnsi" w:hAnsiTheme="majorHAnsi" w:cs="Arial"/>
                <w:sz w:val="18"/>
                <w:szCs w:val="18"/>
              </w:rPr>
              <w:t>.</w:t>
            </w:r>
          </w:p>
          <w:p w:rsidR="00E622EB" w:rsidRPr="00D47A04" w:rsidRDefault="00E622EB" w:rsidP="00E622EB">
            <w:pPr>
              <w:pStyle w:val="ListParagraph"/>
              <w:numPr>
                <w:ilvl w:val="0"/>
                <w:numId w:val="32"/>
              </w:numPr>
              <w:autoSpaceDE w:val="0"/>
              <w:autoSpaceDN w:val="0"/>
              <w:adjustRightInd w:val="0"/>
              <w:ind w:left="320" w:hanging="320"/>
              <w:contextualSpacing w:val="0"/>
              <w:rPr>
                <w:rFonts w:asciiTheme="majorHAnsi" w:eastAsiaTheme="minorHAnsi" w:hAnsiTheme="majorHAnsi" w:cs="Arial"/>
                <w:sz w:val="18"/>
                <w:szCs w:val="18"/>
              </w:rPr>
            </w:pPr>
            <w:r w:rsidRPr="00D47A04">
              <w:rPr>
                <w:rFonts w:asciiTheme="majorHAnsi" w:hAnsiTheme="majorHAnsi"/>
                <w:b/>
                <w:sz w:val="18"/>
                <w:szCs w:val="18"/>
              </w:rPr>
              <w:t>Prompt #</w:t>
            </w:r>
            <w:r w:rsidR="00784FCC">
              <w:rPr>
                <w:rFonts w:asciiTheme="majorHAnsi" w:hAnsiTheme="majorHAnsi"/>
                <w:b/>
                <w:sz w:val="18"/>
                <w:szCs w:val="18"/>
              </w:rPr>
              <w:t xml:space="preserve">2 and </w:t>
            </w:r>
            <w:r w:rsidRPr="00D47A04">
              <w:rPr>
                <w:rFonts w:asciiTheme="majorHAnsi" w:hAnsiTheme="majorHAnsi"/>
                <w:b/>
                <w:sz w:val="18"/>
                <w:szCs w:val="18"/>
              </w:rPr>
              <w:t>3</w:t>
            </w:r>
            <w:r w:rsidRPr="00D47A04">
              <w:rPr>
                <w:rFonts w:asciiTheme="majorHAnsi" w:hAnsiTheme="majorHAnsi"/>
                <w:sz w:val="18"/>
                <w:szCs w:val="18"/>
              </w:rPr>
              <w:t>: Identifies if/how plan will result in expected changes in student learning and educator practice.</w:t>
            </w:r>
          </w:p>
          <w:p w:rsidR="00AC5E3A" w:rsidRPr="00784FCC" w:rsidRDefault="00AC5E3A" w:rsidP="008B653B">
            <w:pPr>
              <w:pStyle w:val="ListParagraph"/>
              <w:numPr>
                <w:ilvl w:val="0"/>
                <w:numId w:val="32"/>
              </w:numPr>
              <w:autoSpaceDE w:val="0"/>
              <w:autoSpaceDN w:val="0"/>
              <w:adjustRightInd w:val="0"/>
              <w:ind w:left="320" w:hanging="320"/>
              <w:contextualSpacing w:val="0"/>
              <w:rPr>
                <w:rFonts w:asciiTheme="majorHAnsi" w:eastAsia="Times New Roman" w:hAnsiTheme="majorHAnsi" w:cs="Times New Roman"/>
                <w:sz w:val="18"/>
                <w:szCs w:val="18"/>
              </w:rPr>
            </w:pPr>
            <w:r w:rsidRPr="00D47A04">
              <w:rPr>
                <w:rFonts w:asciiTheme="majorHAnsi" w:hAnsiTheme="majorHAnsi"/>
                <w:b/>
                <w:sz w:val="18"/>
                <w:szCs w:val="18"/>
              </w:rPr>
              <w:t>Prompt #1</w:t>
            </w:r>
            <w:r w:rsidR="00CE5B9C" w:rsidRPr="00D47A04">
              <w:rPr>
                <w:rFonts w:asciiTheme="majorHAnsi" w:eastAsia="Times New Roman" w:hAnsiTheme="majorHAnsi" w:cs="Times New Roman"/>
                <w:sz w:val="18"/>
                <w:szCs w:val="18"/>
              </w:rPr>
              <w:t>–</w:t>
            </w:r>
            <w:r w:rsidR="00BC49AC">
              <w:rPr>
                <w:rFonts w:asciiTheme="majorHAnsi" w:eastAsia="Times New Roman" w:hAnsiTheme="majorHAnsi" w:cs="Times New Roman"/>
                <w:b/>
                <w:sz w:val="18"/>
                <w:szCs w:val="18"/>
              </w:rPr>
              <w:t>3</w:t>
            </w:r>
            <w:r w:rsidRPr="00D47A04">
              <w:rPr>
                <w:rFonts w:asciiTheme="majorHAnsi" w:eastAsia="Times New Roman" w:hAnsiTheme="majorHAnsi" w:cs="Times New Roman"/>
                <w:b/>
                <w:sz w:val="18"/>
                <w:szCs w:val="18"/>
              </w:rPr>
              <w:t xml:space="preserve">: </w:t>
            </w:r>
            <w:r w:rsidRPr="00D47A04">
              <w:rPr>
                <w:rFonts w:asciiTheme="majorHAnsi" w:eastAsia="Times New Roman" w:hAnsiTheme="majorHAnsi" w:cs="Times New Roman"/>
                <w:sz w:val="18"/>
                <w:szCs w:val="18"/>
              </w:rPr>
              <w:t xml:space="preserve">Affirms movement, asks probing questions, and/or identifies next steps with respect to school’s progress with respect to three </w:t>
            </w:r>
            <w:r w:rsidRPr="00D47A04">
              <w:rPr>
                <w:rFonts w:asciiTheme="majorHAnsi" w:hAnsiTheme="majorHAnsi" w:cs="Calibri"/>
                <w:color w:val="000000"/>
                <w:sz w:val="18"/>
                <w:szCs w:val="18"/>
              </w:rPr>
              <w:t>OSSS “</w:t>
            </w:r>
            <w:r w:rsidRPr="00E622EB">
              <w:rPr>
                <w:rFonts w:asciiTheme="majorHAnsi" w:hAnsiTheme="majorHAnsi" w:cs="Calibri"/>
                <w:i/>
                <w:color w:val="000000"/>
                <w:sz w:val="18"/>
                <w:szCs w:val="18"/>
              </w:rPr>
              <w:t>themes for improvement initiatives</w:t>
            </w:r>
            <w:r w:rsidRPr="00D47A04">
              <w:rPr>
                <w:rFonts w:asciiTheme="majorHAnsi" w:hAnsiTheme="majorHAnsi" w:cs="Calibri"/>
                <w:color w:val="000000"/>
                <w:sz w:val="18"/>
                <w:szCs w:val="18"/>
              </w:rPr>
              <w:t>” for 2015–16.</w:t>
            </w:r>
          </w:p>
          <w:p w:rsidR="00784FCC" w:rsidRPr="00784FCC" w:rsidRDefault="00784FCC" w:rsidP="00784FCC">
            <w:pPr>
              <w:pStyle w:val="ListParagraph"/>
              <w:numPr>
                <w:ilvl w:val="0"/>
                <w:numId w:val="32"/>
              </w:numPr>
              <w:autoSpaceDE w:val="0"/>
              <w:autoSpaceDN w:val="0"/>
              <w:adjustRightInd w:val="0"/>
              <w:ind w:left="320" w:hanging="320"/>
              <w:contextualSpacing w:val="0"/>
              <w:rPr>
                <w:rFonts w:asciiTheme="majorHAnsi" w:eastAsiaTheme="minorHAnsi" w:hAnsiTheme="majorHAnsi" w:cs="Arial"/>
                <w:sz w:val="18"/>
                <w:szCs w:val="18"/>
              </w:rPr>
            </w:pPr>
            <w:r w:rsidRPr="00D47A04">
              <w:rPr>
                <w:rFonts w:asciiTheme="majorHAnsi" w:eastAsiaTheme="minorHAnsi" w:hAnsiTheme="majorHAnsi" w:cs="Arial"/>
                <w:b/>
                <w:sz w:val="18"/>
                <w:szCs w:val="18"/>
              </w:rPr>
              <w:t>Prompt #4</w:t>
            </w:r>
            <w:r>
              <w:rPr>
                <w:rFonts w:asciiTheme="majorHAnsi" w:eastAsiaTheme="minorHAnsi" w:hAnsiTheme="majorHAnsi" w:cs="Arial"/>
                <w:sz w:val="18"/>
                <w:szCs w:val="18"/>
              </w:rPr>
              <w:t xml:space="preserve"> (if required): Notes if the school completed all requirements for Schoolwide/Targeted Assistance Plans and</w:t>
            </w:r>
            <w:r w:rsidR="00547F94">
              <w:rPr>
                <w:rFonts w:asciiTheme="majorHAnsi" w:eastAsiaTheme="minorHAnsi" w:hAnsiTheme="majorHAnsi" w:cs="Arial"/>
                <w:sz w:val="18"/>
                <w:szCs w:val="18"/>
              </w:rPr>
              <w:t>/or</w:t>
            </w:r>
            <w:r>
              <w:rPr>
                <w:rFonts w:asciiTheme="majorHAnsi" w:eastAsiaTheme="minorHAnsi" w:hAnsiTheme="majorHAnsi" w:cs="Arial"/>
                <w:sz w:val="18"/>
                <w:szCs w:val="18"/>
              </w:rPr>
              <w:t xml:space="preserve"> plans for schools in step of improvement; identifies next steps as appropriate.</w:t>
            </w:r>
          </w:p>
        </w:tc>
        <w:tc>
          <w:tcPr>
            <w:tcW w:w="2437" w:type="pct"/>
            <w:shd w:val="clear" w:color="auto" w:fill="auto"/>
          </w:tcPr>
          <w:p w:rsidR="00AC5E3A" w:rsidRPr="00D47A04" w:rsidRDefault="00AC5E3A" w:rsidP="008B653B">
            <w:pPr>
              <w:rPr>
                <w:rFonts w:asciiTheme="majorHAnsi" w:hAnsiTheme="majorHAnsi"/>
                <w:b/>
                <w:i/>
                <w:sz w:val="18"/>
                <w:szCs w:val="18"/>
              </w:rPr>
            </w:pPr>
            <w:r w:rsidRPr="00D47A04">
              <w:rPr>
                <w:rFonts w:asciiTheme="majorHAnsi" w:hAnsiTheme="majorHAnsi"/>
                <w:b/>
                <w:i/>
                <w:sz w:val="18"/>
                <w:szCs w:val="18"/>
              </w:rPr>
              <w:t xml:space="preserve">Questions for the Coach to consider: </w:t>
            </w:r>
          </w:p>
          <w:p w:rsidR="00AC5E3A" w:rsidRPr="00D47A04" w:rsidRDefault="00AC5E3A" w:rsidP="008B653B">
            <w:pPr>
              <w:pStyle w:val="ListParagraph"/>
              <w:numPr>
                <w:ilvl w:val="0"/>
                <w:numId w:val="34"/>
              </w:numPr>
              <w:autoSpaceDE w:val="0"/>
              <w:autoSpaceDN w:val="0"/>
              <w:adjustRightInd w:val="0"/>
              <w:ind w:left="162" w:hanging="162"/>
              <w:contextualSpacing w:val="0"/>
              <w:rPr>
                <w:rFonts w:asciiTheme="majorHAnsi" w:hAnsiTheme="majorHAnsi"/>
                <w:sz w:val="18"/>
                <w:szCs w:val="18"/>
              </w:rPr>
            </w:pPr>
            <w:r w:rsidRPr="00D47A04">
              <w:rPr>
                <w:rFonts w:asciiTheme="majorHAnsi" w:eastAsiaTheme="minorHAnsi" w:hAnsiTheme="majorHAnsi" w:cs="Arial"/>
                <w:b/>
                <w:sz w:val="18"/>
                <w:szCs w:val="18"/>
              </w:rPr>
              <w:t>Prompt #1</w:t>
            </w:r>
            <w:r w:rsidRPr="00D47A04">
              <w:rPr>
                <w:rFonts w:asciiTheme="majorHAnsi" w:eastAsiaTheme="minorHAnsi" w:hAnsiTheme="majorHAnsi" w:cs="Arial"/>
                <w:sz w:val="18"/>
                <w:szCs w:val="18"/>
              </w:rPr>
              <w:t xml:space="preserve">: </w:t>
            </w:r>
            <w:r w:rsidR="005D78C2">
              <w:rPr>
                <w:rFonts w:asciiTheme="majorHAnsi" w:hAnsiTheme="majorHAnsi"/>
                <w:sz w:val="18"/>
                <w:szCs w:val="18"/>
              </w:rPr>
              <w:t>How did Leadership Team respond to Coach Critique</w:t>
            </w:r>
            <w:r w:rsidR="00E622EB">
              <w:rPr>
                <w:rFonts w:asciiTheme="majorHAnsi" w:hAnsiTheme="majorHAnsi"/>
                <w:sz w:val="18"/>
                <w:szCs w:val="18"/>
              </w:rPr>
              <w:t xml:space="preserve"> </w:t>
            </w:r>
            <w:r w:rsidR="00784FCC">
              <w:rPr>
                <w:rFonts w:asciiTheme="majorHAnsi" w:hAnsiTheme="majorHAnsi"/>
                <w:sz w:val="18"/>
                <w:szCs w:val="18"/>
              </w:rPr>
              <w:t xml:space="preserve">for </w:t>
            </w:r>
            <w:r w:rsidR="00BC49AC">
              <w:rPr>
                <w:rFonts w:asciiTheme="majorHAnsi" w:hAnsiTheme="majorHAnsi"/>
                <w:sz w:val="18"/>
                <w:szCs w:val="18"/>
              </w:rPr>
              <w:t>October 30</w:t>
            </w:r>
            <w:r w:rsidR="00784FCC">
              <w:rPr>
                <w:rFonts w:asciiTheme="majorHAnsi" w:hAnsiTheme="majorHAnsi"/>
                <w:sz w:val="18"/>
                <w:szCs w:val="18"/>
              </w:rPr>
              <w:t xml:space="preserve"> Plan</w:t>
            </w:r>
            <w:r w:rsidRPr="00D47A04">
              <w:rPr>
                <w:rFonts w:asciiTheme="majorHAnsi" w:hAnsiTheme="majorHAnsi"/>
                <w:sz w:val="18"/>
                <w:szCs w:val="18"/>
              </w:rPr>
              <w:t xml:space="preserve">? </w:t>
            </w:r>
          </w:p>
          <w:p w:rsidR="00AC5E3A" w:rsidRPr="00D47A04" w:rsidRDefault="00AC5E3A" w:rsidP="008B653B">
            <w:pPr>
              <w:pStyle w:val="ListParagraph"/>
              <w:numPr>
                <w:ilvl w:val="0"/>
                <w:numId w:val="34"/>
              </w:numPr>
              <w:autoSpaceDE w:val="0"/>
              <w:autoSpaceDN w:val="0"/>
              <w:adjustRightInd w:val="0"/>
              <w:ind w:left="162" w:hanging="162"/>
              <w:contextualSpacing w:val="0"/>
              <w:rPr>
                <w:rFonts w:asciiTheme="majorHAnsi" w:hAnsiTheme="majorHAnsi"/>
                <w:sz w:val="18"/>
                <w:szCs w:val="18"/>
              </w:rPr>
            </w:pPr>
            <w:r w:rsidRPr="00D47A04">
              <w:rPr>
                <w:rFonts w:asciiTheme="majorHAnsi" w:eastAsiaTheme="minorHAnsi" w:hAnsiTheme="majorHAnsi" w:cs="Arial"/>
                <w:b/>
                <w:sz w:val="18"/>
                <w:szCs w:val="18"/>
              </w:rPr>
              <w:t>Prompt #2</w:t>
            </w:r>
            <w:r w:rsidR="000D4A7E">
              <w:rPr>
                <w:rFonts w:asciiTheme="majorHAnsi" w:eastAsiaTheme="minorHAnsi" w:hAnsiTheme="majorHAnsi" w:cs="Arial"/>
                <w:b/>
                <w:sz w:val="18"/>
                <w:szCs w:val="18"/>
              </w:rPr>
              <w:t xml:space="preserve">: </w:t>
            </w:r>
            <w:r w:rsidR="000D4A7E">
              <w:rPr>
                <w:rFonts w:asciiTheme="majorHAnsi" w:eastAsiaTheme="minorHAnsi" w:hAnsiTheme="majorHAnsi" w:cs="Arial"/>
                <w:sz w:val="18"/>
                <w:szCs w:val="18"/>
              </w:rPr>
              <w:t>How does the narrative support the Principal and team to use Indistar® for action-planning and to monitor/revise plans as they move forward?</w:t>
            </w:r>
          </w:p>
          <w:p w:rsidR="00AC5E3A" w:rsidRDefault="00AC5E3A" w:rsidP="008B653B">
            <w:pPr>
              <w:pStyle w:val="ListParagraph"/>
              <w:numPr>
                <w:ilvl w:val="0"/>
                <w:numId w:val="34"/>
              </w:numPr>
              <w:autoSpaceDE w:val="0"/>
              <w:autoSpaceDN w:val="0"/>
              <w:adjustRightInd w:val="0"/>
              <w:ind w:left="162" w:hanging="162"/>
              <w:contextualSpacing w:val="0"/>
              <w:rPr>
                <w:rFonts w:asciiTheme="majorHAnsi" w:hAnsiTheme="majorHAnsi"/>
                <w:sz w:val="18"/>
                <w:szCs w:val="18"/>
              </w:rPr>
            </w:pPr>
            <w:r w:rsidRPr="00D47A04">
              <w:rPr>
                <w:rFonts w:asciiTheme="majorHAnsi" w:eastAsiaTheme="minorHAnsi" w:hAnsiTheme="majorHAnsi" w:cs="Arial"/>
                <w:b/>
                <w:sz w:val="18"/>
                <w:szCs w:val="18"/>
              </w:rPr>
              <w:t>Prompt #2</w:t>
            </w:r>
            <w:r w:rsidRPr="00D47A04">
              <w:rPr>
                <w:rFonts w:asciiTheme="majorHAnsi" w:eastAsiaTheme="minorHAnsi" w:hAnsiTheme="majorHAnsi" w:cs="Arial"/>
                <w:sz w:val="18"/>
                <w:szCs w:val="18"/>
              </w:rPr>
              <w:t xml:space="preserve">: </w:t>
            </w:r>
            <w:r w:rsidR="000D4A7E">
              <w:rPr>
                <w:rFonts w:asciiTheme="majorHAnsi" w:hAnsiTheme="majorHAnsi"/>
                <w:sz w:val="18"/>
                <w:szCs w:val="18"/>
              </w:rPr>
              <w:t>How does the plan reflect the “real”/actual work and initiatives of th</w:t>
            </w:r>
            <w:r w:rsidR="00547F94">
              <w:rPr>
                <w:rFonts w:asciiTheme="majorHAnsi" w:hAnsiTheme="majorHAnsi"/>
                <w:sz w:val="18"/>
                <w:szCs w:val="18"/>
              </w:rPr>
              <w:t>e school this year</w:t>
            </w:r>
            <w:r w:rsidR="000D4A7E">
              <w:rPr>
                <w:rFonts w:asciiTheme="majorHAnsi" w:hAnsiTheme="majorHAnsi"/>
                <w:sz w:val="18"/>
                <w:szCs w:val="18"/>
              </w:rPr>
              <w:t>?</w:t>
            </w:r>
          </w:p>
          <w:p w:rsidR="00E622EB" w:rsidRDefault="00E622EB" w:rsidP="008B653B">
            <w:pPr>
              <w:pStyle w:val="ListParagraph"/>
              <w:numPr>
                <w:ilvl w:val="0"/>
                <w:numId w:val="34"/>
              </w:numPr>
              <w:autoSpaceDE w:val="0"/>
              <w:autoSpaceDN w:val="0"/>
              <w:adjustRightInd w:val="0"/>
              <w:ind w:left="162" w:hanging="162"/>
              <w:contextualSpacing w:val="0"/>
              <w:rPr>
                <w:rFonts w:asciiTheme="majorHAnsi" w:hAnsiTheme="majorHAnsi"/>
                <w:sz w:val="18"/>
                <w:szCs w:val="18"/>
              </w:rPr>
            </w:pPr>
            <w:r>
              <w:rPr>
                <w:rFonts w:asciiTheme="majorHAnsi" w:eastAsiaTheme="minorHAnsi" w:hAnsiTheme="majorHAnsi" w:cs="Arial"/>
                <w:b/>
                <w:sz w:val="18"/>
                <w:szCs w:val="18"/>
              </w:rPr>
              <w:t>Prompt #3:</w:t>
            </w:r>
            <w:r>
              <w:rPr>
                <w:rFonts w:asciiTheme="majorHAnsi" w:hAnsiTheme="majorHAnsi"/>
                <w:sz w:val="18"/>
                <w:szCs w:val="18"/>
              </w:rPr>
              <w:t xml:space="preserve"> </w:t>
            </w:r>
            <w:r w:rsidR="00387BEB">
              <w:rPr>
                <w:rFonts w:asciiTheme="majorHAnsi" w:hAnsiTheme="majorHAnsi"/>
                <w:sz w:val="18"/>
                <w:szCs w:val="18"/>
              </w:rPr>
              <w:t xml:space="preserve">What tasks in the plan address goal of ensuring all students have access and support to </w:t>
            </w:r>
            <w:r w:rsidR="00387BEB" w:rsidRPr="00387BEB">
              <w:rPr>
                <w:rFonts w:asciiTheme="majorHAnsi" w:hAnsiTheme="majorHAnsi"/>
                <w:i/>
                <w:sz w:val="18"/>
                <w:szCs w:val="18"/>
              </w:rPr>
              <w:t>achieve WA State Learning Standards</w:t>
            </w:r>
            <w:r w:rsidR="00387BEB">
              <w:rPr>
                <w:rFonts w:asciiTheme="majorHAnsi" w:hAnsiTheme="majorHAnsi"/>
                <w:sz w:val="18"/>
                <w:szCs w:val="18"/>
              </w:rPr>
              <w:t>?</w:t>
            </w:r>
          </w:p>
          <w:p w:rsidR="00387BEB" w:rsidRPr="00D47A04" w:rsidRDefault="00387BEB" w:rsidP="008B653B">
            <w:pPr>
              <w:pStyle w:val="ListParagraph"/>
              <w:numPr>
                <w:ilvl w:val="0"/>
                <w:numId w:val="34"/>
              </w:numPr>
              <w:autoSpaceDE w:val="0"/>
              <w:autoSpaceDN w:val="0"/>
              <w:adjustRightInd w:val="0"/>
              <w:ind w:left="162" w:hanging="162"/>
              <w:contextualSpacing w:val="0"/>
              <w:rPr>
                <w:rFonts w:asciiTheme="majorHAnsi" w:hAnsiTheme="majorHAnsi"/>
                <w:sz w:val="18"/>
                <w:szCs w:val="18"/>
              </w:rPr>
            </w:pPr>
            <w:r>
              <w:rPr>
                <w:rFonts w:asciiTheme="majorHAnsi" w:eastAsiaTheme="minorHAnsi" w:hAnsiTheme="majorHAnsi" w:cs="Arial"/>
                <w:b/>
                <w:sz w:val="18"/>
                <w:szCs w:val="18"/>
              </w:rPr>
              <w:t>Prompt #3:</w:t>
            </w:r>
            <w:r>
              <w:rPr>
                <w:rFonts w:asciiTheme="majorHAnsi" w:hAnsiTheme="majorHAnsi"/>
                <w:sz w:val="18"/>
                <w:szCs w:val="18"/>
              </w:rPr>
              <w:t xml:space="preserve"> What tasks in the plan address goal of ensuring all students have access and support to </w:t>
            </w:r>
            <w:r w:rsidRPr="00387BEB">
              <w:rPr>
                <w:rFonts w:asciiTheme="majorHAnsi" w:hAnsiTheme="majorHAnsi"/>
                <w:i/>
                <w:sz w:val="18"/>
                <w:szCs w:val="18"/>
              </w:rPr>
              <w:t>demonstrate proficiency on Smarter Balanced Assessments</w:t>
            </w:r>
            <w:r>
              <w:rPr>
                <w:rFonts w:asciiTheme="majorHAnsi" w:hAnsiTheme="majorHAnsi"/>
                <w:sz w:val="18"/>
                <w:szCs w:val="18"/>
              </w:rPr>
              <w:t>?</w:t>
            </w:r>
          </w:p>
          <w:p w:rsidR="00AC5E3A" w:rsidRPr="00D47A04" w:rsidRDefault="00E622EB" w:rsidP="008B653B">
            <w:pPr>
              <w:pStyle w:val="ListParagraph"/>
              <w:numPr>
                <w:ilvl w:val="0"/>
                <w:numId w:val="34"/>
              </w:numPr>
              <w:autoSpaceDE w:val="0"/>
              <w:autoSpaceDN w:val="0"/>
              <w:adjustRightInd w:val="0"/>
              <w:ind w:left="162" w:hanging="162"/>
              <w:contextualSpacing w:val="0"/>
              <w:rPr>
                <w:rFonts w:asciiTheme="majorHAnsi" w:hAnsiTheme="majorHAnsi"/>
                <w:sz w:val="18"/>
                <w:szCs w:val="18"/>
              </w:rPr>
            </w:pPr>
            <w:r>
              <w:rPr>
                <w:rFonts w:asciiTheme="majorHAnsi" w:eastAsiaTheme="minorHAnsi" w:hAnsiTheme="majorHAnsi" w:cs="Arial"/>
                <w:b/>
                <w:sz w:val="18"/>
                <w:szCs w:val="18"/>
              </w:rPr>
              <w:t>Prompt #1–3</w:t>
            </w:r>
            <w:r w:rsidR="00AC5E3A" w:rsidRPr="00D47A04">
              <w:rPr>
                <w:rFonts w:asciiTheme="majorHAnsi" w:eastAsiaTheme="minorHAnsi" w:hAnsiTheme="majorHAnsi" w:cs="Arial"/>
                <w:sz w:val="18"/>
                <w:szCs w:val="18"/>
              </w:rPr>
              <w:t xml:space="preserve">: </w:t>
            </w:r>
            <w:r w:rsidR="00AC5E3A" w:rsidRPr="00D47A04">
              <w:rPr>
                <w:rFonts w:asciiTheme="majorHAnsi" w:hAnsiTheme="majorHAnsi"/>
                <w:sz w:val="18"/>
                <w:szCs w:val="18"/>
              </w:rPr>
              <w:t xml:space="preserve">Do elements of S.M.A.R.T. Goals align with </w:t>
            </w:r>
            <w:r w:rsidR="00AC5E3A" w:rsidRPr="00D47A04">
              <w:rPr>
                <w:rFonts w:asciiTheme="majorHAnsi" w:hAnsiTheme="majorHAnsi"/>
                <w:i/>
                <w:sz w:val="18"/>
                <w:szCs w:val="18"/>
              </w:rPr>
              <w:t>S</w:t>
            </w:r>
            <w:r w:rsidR="00AC5E3A" w:rsidRPr="00D47A04">
              <w:rPr>
                <w:rFonts w:asciiTheme="majorHAnsi" w:eastAsiaTheme="minorHAnsi" w:hAnsiTheme="majorHAnsi" w:cs="Arial"/>
                <w:i/>
                <w:sz w:val="18"/>
                <w:szCs w:val="18"/>
              </w:rPr>
              <w:t>.M.A.R.T. Goal Rubric</w:t>
            </w:r>
            <w:r w:rsidR="00AC5E3A" w:rsidRPr="00D47A04">
              <w:rPr>
                <w:rFonts w:asciiTheme="majorHAnsi" w:eastAsiaTheme="minorHAnsi" w:hAnsiTheme="majorHAnsi" w:cs="Arial"/>
                <w:sz w:val="18"/>
                <w:szCs w:val="18"/>
              </w:rPr>
              <w:t>?</w:t>
            </w:r>
          </w:p>
          <w:p w:rsidR="00AC5E3A" w:rsidRPr="00D47A04" w:rsidRDefault="00AC5E3A" w:rsidP="008B653B">
            <w:pPr>
              <w:pStyle w:val="ListParagraph"/>
              <w:numPr>
                <w:ilvl w:val="0"/>
                <w:numId w:val="34"/>
              </w:numPr>
              <w:autoSpaceDE w:val="0"/>
              <w:autoSpaceDN w:val="0"/>
              <w:adjustRightInd w:val="0"/>
              <w:ind w:left="162" w:hanging="162"/>
              <w:contextualSpacing w:val="0"/>
              <w:rPr>
                <w:rFonts w:asciiTheme="majorHAnsi" w:hAnsiTheme="majorHAnsi"/>
                <w:sz w:val="18"/>
                <w:szCs w:val="18"/>
              </w:rPr>
            </w:pPr>
            <w:r w:rsidRPr="00D47A04">
              <w:rPr>
                <w:rFonts w:asciiTheme="majorHAnsi" w:eastAsiaTheme="minorHAnsi" w:hAnsiTheme="majorHAnsi" w:cs="Arial"/>
                <w:b/>
                <w:sz w:val="18"/>
                <w:szCs w:val="18"/>
              </w:rPr>
              <w:t>Prompt #</w:t>
            </w:r>
            <w:r w:rsidR="000D4A7E">
              <w:rPr>
                <w:rFonts w:asciiTheme="majorHAnsi" w:eastAsiaTheme="minorHAnsi" w:hAnsiTheme="majorHAnsi" w:cs="Arial"/>
                <w:b/>
                <w:sz w:val="18"/>
                <w:szCs w:val="18"/>
              </w:rPr>
              <w:t>1</w:t>
            </w:r>
            <w:r w:rsidR="00E622EB">
              <w:rPr>
                <w:rFonts w:asciiTheme="majorHAnsi" w:eastAsiaTheme="minorHAnsi" w:hAnsiTheme="majorHAnsi" w:cs="Arial"/>
                <w:b/>
                <w:sz w:val="18"/>
                <w:szCs w:val="18"/>
              </w:rPr>
              <w:t>–</w:t>
            </w:r>
            <w:r w:rsidR="000D4A7E">
              <w:rPr>
                <w:rFonts w:asciiTheme="majorHAnsi" w:eastAsiaTheme="minorHAnsi" w:hAnsiTheme="majorHAnsi" w:cs="Arial"/>
                <w:b/>
                <w:sz w:val="18"/>
                <w:szCs w:val="18"/>
              </w:rPr>
              <w:t xml:space="preserve">3: </w:t>
            </w:r>
            <w:r w:rsidR="000D4A7E" w:rsidRPr="000D4A7E">
              <w:rPr>
                <w:rFonts w:asciiTheme="majorHAnsi" w:eastAsiaTheme="minorHAnsi" w:hAnsiTheme="majorHAnsi" w:cs="Arial"/>
                <w:sz w:val="18"/>
                <w:szCs w:val="18"/>
              </w:rPr>
              <w:t>How does the coach use affirmations and probing questions to move improvement efforts forward?</w:t>
            </w:r>
          </w:p>
          <w:p w:rsidR="00AC5E3A" w:rsidRDefault="00AC5E3A" w:rsidP="008B653B">
            <w:pPr>
              <w:pStyle w:val="ListParagraph"/>
              <w:numPr>
                <w:ilvl w:val="0"/>
                <w:numId w:val="34"/>
              </w:numPr>
              <w:autoSpaceDE w:val="0"/>
              <w:autoSpaceDN w:val="0"/>
              <w:adjustRightInd w:val="0"/>
              <w:ind w:left="162" w:hanging="162"/>
              <w:contextualSpacing w:val="0"/>
              <w:rPr>
                <w:rFonts w:asciiTheme="majorHAnsi" w:hAnsiTheme="majorHAnsi"/>
                <w:sz w:val="18"/>
                <w:szCs w:val="18"/>
              </w:rPr>
            </w:pPr>
            <w:r w:rsidRPr="00D47A04">
              <w:rPr>
                <w:rFonts w:asciiTheme="majorHAnsi" w:eastAsiaTheme="minorHAnsi" w:hAnsiTheme="majorHAnsi" w:cs="Arial"/>
                <w:b/>
                <w:sz w:val="18"/>
                <w:szCs w:val="18"/>
              </w:rPr>
              <w:t>Pr</w:t>
            </w:r>
            <w:r w:rsidR="00E622EB">
              <w:rPr>
                <w:rFonts w:asciiTheme="majorHAnsi" w:eastAsiaTheme="minorHAnsi" w:hAnsiTheme="majorHAnsi" w:cs="Arial"/>
                <w:b/>
                <w:sz w:val="18"/>
                <w:szCs w:val="18"/>
              </w:rPr>
              <w:t>ompt #1–</w:t>
            </w:r>
            <w:r w:rsidR="000D4A7E">
              <w:rPr>
                <w:rFonts w:asciiTheme="majorHAnsi" w:eastAsiaTheme="minorHAnsi" w:hAnsiTheme="majorHAnsi" w:cs="Arial"/>
                <w:b/>
                <w:sz w:val="18"/>
                <w:szCs w:val="18"/>
              </w:rPr>
              <w:t>3</w:t>
            </w:r>
            <w:r w:rsidRPr="00D47A04">
              <w:rPr>
                <w:rFonts w:asciiTheme="majorHAnsi" w:eastAsiaTheme="minorHAnsi" w:hAnsiTheme="majorHAnsi" w:cs="Arial"/>
                <w:sz w:val="18"/>
                <w:szCs w:val="18"/>
              </w:rPr>
              <w:t xml:space="preserve">: </w:t>
            </w:r>
            <w:r w:rsidRPr="00D47A04">
              <w:rPr>
                <w:rFonts w:asciiTheme="majorHAnsi" w:hAnsiTheme="majorHAnsi"/>
                <w:sz w:val="18"/>
                <w:szCs w:val="18"/>
              </w:rPr>
              <w:t>Will this plan result in the expected changes in student learning and educator practice?</w:t>
            </w:r>
          </w:p>
          <w:p w:rsidR="00784FCC" w:rsidRPr="00784FCC" w:rsidRDefault="00784FCC" w:rsidP="00784FCC">
            <w:pPr>
              <w:pStyle w:val="ListParagraph"/>
              <w:numPr>
                <w:ilvl w:val="0"/>
                <w:numId w:val="34"/>
              </w:numPr>
              <w:autoSpaceDE w:val="0"/>
              <w:autoSpaceDN w:val="0"/>
              <w:adjustRightInd w:val="0"/>
              <w:ind w:left="162" w:hanging="162"/>
              <w:contextualSpacing w:val="0"/>
              <w:rPr>
                <w:rFonts w:asciiTheme="majorHAnsi" w:hAnsiTheme="majorHAnsi"/>
                <w:sz w:val="18"/>
                <w:szCs w:val="18"/>
              </w:rPr>
            </w:pPr>
            <w:r>
              <w:rPr>
                <w:rFonts w:asciiTheme="majorHAnsi" w:eastAsiaTheme="minorHAnsi" w:hAnsiTheme="majorHAnsi" w:cs="Arial"/>
                <w:b/>
                <w:sz w:val="18"/>
                <w:szCs w:val="18"/>
              </w:rPr>
              <w:t>Prompt #4 (if required)</w:t>
            </w:r>
            <w:r>
              <w:rPr>
                <w:rFonts w:asciiTheme="majorHAnsi" w:eastAsiaTheme="minorHAnsi" w:hAnsiTheme="majorHAnsi" w:cs="Arial"/>
                <w:sz w:val="18"/>
                <w:szCs w:val="18"/>
              </w:rPr>
              <w:t>: Does the plan satisfy requirements for Title I Schoolwide/Targeted Assistance Plans and plans for schools in step of improvement?</w:t>
            </w:r>
          </w:p>
          <w:p w:rsidR="00AC5E3A" w:rsidRPr="00D47A04" w:rsidRDefault="00AC5E3A" w:rsidP="008B653B">
            <w:pPr>
              <w:rPr>
                <w:rFonts w:asciiTheme="majorHAnsi" w:hAnsiTheme="majorHAnsi"/>
                <w:b/>
                <w:i/>
                <w:sz w:val="18"/>
                <w:szCs w:val="18"/>
              </w:rPr>
            </w:pPr>
            <w:r w:rsidRPr="00D47A04">
              <w:rPr>
                <w:rFonts w:asciiTheme="majorHAnsi" w:hAnsiTheme="majorHAnsi"/>
                <w:b/>
                <w:i/>
                <w:sz w:val="18"/>
                <w:szCs w:val="18"/>
              </w:rPr>
              <w:t>Questions for the Reviewer to consider:</w:t>
            </w:r>
          </w:p>
          <w:p w:rsidR="00AC5E3A" w:rsidRPr="00D47A04" w:rsidRDefault="00AC5E3A" w:rsidP="008B653B">
            <w:pPr>
              <w:pStyle w:val="ListParagraph"/>
              <w:numPr>
                <w:ilvl w:val="0"/>
                <w:numId w:val="34"/>
              </w:numPr>
              <w:autoSpaceDE w:val="0"/>
              <w:autoSpaceDN w:val="0"/>
              <w:adjustRightInd w:val="0"/>
              <w:ind w:left="162" w:hanging="162"/>
              <w:contextualSpacing w:val="0"/>
              <w:rPr>
                <w:rFonts w:asciiTheme="majorHAnsi" w:hAnsiTheme="majorHAnsi"/>
                <w:sz w:val="18"/>
                <w:szCs w:val="18"/>
              </w:rPr>
            </w:pPr>
            <w:r w:rsidRPr="00D47A04">
              <w:rPr>
                <w:rFonts w:asciiTheme="majorHAnsi" w:hAnsiTheme="majorHAnsi"/>
                <w:sz w:val="18"/>
                <w:szCs w:val="18"/>
              </w:rPr>
              <w:t>How do comments support the Principal and team to install and implement initiatives and strategies with fidelity?</w:t>
            </w:r>
          </w:p>
          <w:p w:rsidR="00AC5E3A" w:rsidRPr="00D47A04" w:rsidRDefault="00AC5E3A" w:rsidP="008B653B">
            <w:pPr>
              <w:pStyle w:val="ListParagraph"/>
              <w:numPr>
                <w:ilvl w:val="0"/>
                <w:numId w:val="34"/>
              </w:numPr>
              <w:autoSpaceDE w:val="0"/>
              <w:autoSpaceDN w:val="0"/>
              <w:adjustRightInd w:val="0"/>
              <w:ind w:left="162" w:hanging="162"/>
              <w:contextualSpacing w:val="0"/>
              <w:rPr>
                <w:rFonts w:asciiTheme="majorHAnsi" w:hAnsiTheme="majorHAnsi"/>
                <w:sz w:val="18"/>
                <w:szCs w:val="18"/>
              </w:rPr>
            </w:pPr>
            <w:r w:rsidRPr="00D47A04">
              <w:rPr>
                <w:rFonts w:asciiTheme="majorHAnsi" w:hAnsiTheme="majorHAnsi"/>
                <w:sz w:val="18"/>
                <w:szCs w:val="18"/>
              </w:rPr>
              <w:t>In what ways do the comments address alignment of plan with intended goal of building leadership and instructional capacity in order to close gaps and substantially raise student outcomes?</w:t>
            </w:r>
          </w:p>
          <w:p w:rsidR="00AC5E3A" w:rsidRPr="00D47A04" w:rsidRDefault="00AC5E3A" w:rsidP="008B653B">
            <w:pPr>
              <w:pStyle w:val="ListParagraph"/>
              <w:numPr>
                <w:ilvl w:val="0"/>
                <w:numId w:val="34"/>
              </w:numPr>
              <w:autoSpaceDE w:val="0"/>
              <w:autoSpaceDN w:val="0"/>
              <w:adjustRightInd w:val="0"/>
              <w:ind w:left="162" w:hanging="162"/>
              <w:contextualSpacing w:val="0"/>
              <w:rPr>
                <w:rFonts w:asciiTheme="majorHAnsi" w:hAnsiTheme="majorHAnsi"/>
                <w:sz w:val="18"/>
                <w:szCs w:val="18"/>
              </w:rPr>
            </w:pPr>
            <w:r w:rsidRPr="00D47A04">
              <w:rPr>
                <w:rFonts w:asciiTheme="majorHAnsi" w:hAnsiTheme="majorHAnsi"/>
                <w:sz w:val="18"/>
                <w:szCs w:val="18"/>
              </w:rPr>
              <w:t xml:space="preserve">How do comments support the Principal and team to assess their progress and determine next steps with respect to the three </w:t>
            </w:r>
            <w:r w:rsidRPr="00D47A04">
              <w:rPr>
                <w:rFonts w:asciiTheme="majorHAnsi" w:hAnsiTheme="majorHAnsi" w:cs="Calibri"/>
                <w:color w:val="000000"/>
                <w:sz w:val="18"/>
                <w:szCs w:val="18"/>
              </w:rPr>
              <w:t>OSSS “themes for improvement initiatives” for 2015–16?</w:t>
            </w:r>
          </w:p>
        </w:tc>
      </w:tr>
    </w:tbl>
    <w:p w:rsidR="00AC5E3A" w:rsidRPr="00D47A04" w:rsidRDefault="00AC5E3A" w:rsidP="00AC5E3A">
      <w:pPr>
        <w:rPr>
          <w:rFonts w:asciiTheme="majorHAnsi" w:hAnsiTheme="majorHAnsi"/>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14616"/>
      </w:tblGrid>
      <w:tr w:rsidR="00AC5E3A" w:rsidRPr="00D47A04" w:rsidTr="003A5C60">
        <w:trPr>
          <w:trHeight w:val="863"/>
        </w:trPr>
        <w:tc>
          <w:tcPr>
            <w:tcW w:w="5000" w:type="pct"/>
            <w:shd w:val="clear" w:color="auto" w:fill="EEECE1" w:themeFill="background2"/>
          </w:tcPr>
          <w:p w:rsidR="00AC5E3A" w:rsidRPr="00D47A04" w:rsidRDefault="00AC5E3A" w:rsidP="008B653B">
            <w:pPr>
              <w:rPr>
                <w:rFonts w:asciiTheme="majorHAnsi" w:hAnsiTheme="majorHAnsi"/>
                <w:b/>
                <w:sz w:val="18"/>
                <w:szCs w:val="18"/>
              </w:rPr>
            </w:pPr>
            <w:r w:rsidRPr="00D47A04">
              <w:rPr>
                <w:rFonts w:asciiTheme="majorHAnsi" w:hAnsiTheme="majorHAnsi"/>
                <w:b/>
                <w:sz w:val="18"/>
                <w:szCs w:val="18"/>
              </w:rPr>
              <w:t>Reviewer Feedback:</w:t>
            </w:r>
          </w:p>
          <w:p w:rsidR="00AC5E3A" w:rsidRPr="00D47A04" w:rsidRDefault="00AC5E3A" w:rsidP="008B653B">
            <w:pPr>
              <w:rPr>
                <w:rFonts w:asciiTheme="majorHAnsi" w:hAnsiTheme="majorHAnsi"/>
                <w:b/>
                <w:sz w:val="18"/>
                <w:szCs w:val="18"/>
              </w:rPr>
            </w:pPr>
          </w:p>
        </w:tc>
      </w:tr>
    </w:tbl>
    <w:p w:rsidR="00AC5E3A" w:rsidRPr="00D47A04" w:rsidRDefault="00AC5E3A" w:rsidP="00AC5E3A">
      <w:pPr>
        <w:ind w:right="-180"/>
        <w:rPr>
          <w:rFonts w:asciiTheme="majorHAnsi" w:eastAsia="Calibri" w:hAnsiTheme="majorHAnsi" w:cs="Times New Roman"/>
          <w:bCs/>
          <w:sz w:val="22"/>
          <w:szCs w:val="22"/>
        </w:rPr>
      </w:pPr>
    </w:p>
    <w:p w:rsidR="00665870" w:rsidRDefault="00665870">
      <w:pPr>
        <w:rPr>
          <w:rFonts w:asciiTheme="majorHAnsi" w:hAnsiTheme="majorHAnsi"/>
          <w:b/>
          <w:color w:val="FF0000"/>
          <w:sz w:val="26"/>
          <w:szCs w:val="26"/>
        </w:rPr>
      </w:pPr>
      <w:r>
        <w:rPr>
          <w:rFonts w:asciiTheme="majorHAnsi" w:hAnsiTheme="majorHAnsi"/>
          <w:b/>
          <w:color w:val="FF0000"/>
          <w:sz w:val="26"/>
          <w:szCs w:val="26"/>
        </w:rPr>
        <w:br w:type="page"/>
      </w:r>
    </w:p>
    <w:p w:rsidR="00AC5E3A" w:rsidRPr="00D47A04" w:rsidRDefault="003D08D9" w:rsidP="005D78C2">
      <w:pPr>
        <w:jc w:val="center"/>
        <w:rPr>
          <w:rFonts w:asciiTheme="majorHAnsi" w:hAnsiTheme="majorHAnsi"/>
          <w:b/>
          <w:color w:val="FF0000"/>
          <w:sz w:val="26"/>
          <w:szCs w:val="26"/>
        </w:rPr>
      </w:pPr>
      <w:r w:rsidRPr="00D47A04">
        <w:rPr>
          <w:rFonts w:asciiTheme="majorHAnsi" w:hAnsiTheme="majorHAnsi"/>
          <w:b/>
          <w:color w:val="FF0000"/>
          <w:sz w:val="26"/>
          <w:szCs w:val="26"/>
        </w:rPr>
        <w:lastRenderedPageBreak/>
        <w:t>Coach Critique Review Tools</w:t>
      </w:r>
      <w:r w:rsidR="005D78C2">
        <w:rPr>
          <w:rFonts w:asciiTheme="majorHAnsi" w:hAnsiTheme="majorHAnsi"/>
          <w:b/>
          <w:color w:val="FF0000"/>
          <w:sz w:val="26"/>
          <w:szCs w:val="26"/>
        </w:rPr>
        <w:t xml:space="preserve"> – Review Tool #2</w:t>
      </w:r>
    </w:p>
    <w:p w:rsidR="00AC5E3A" w:rsidRPr="00D47A04" w:rsidRDefault="00771179" w:rsidP="00A652F0">
      <w:pPr>
        <w:tabs>
          <w:tab w:val="left" w:pos="2863"/>
        </w:tabs>
        <w:rPr>
          <w:rFonts w:asciiTheme="majorHAnsi" w:hAnsiTheme="majorHAnsi"/>
          <w:sz w:val="22"/>
          <w:szCs w:val="22"/>
        </w:rPr>
      </w:pPr>
      <w:r>
        <w:rPr>
          <w:rFonts w:asciiTheme="majorHAnsi" w:hAnsiTheme="majorHAnsi"/>
          <w:b/>
          <w:sz w:val="22"/>
          <w:szCs w:val="22"/>
        </w:rPr>
        <w:t xml:space="preserve">Overview: </w:t>
      </w:r>
      <w:r w:rsidR="008B653B" w:rsidRPr="00D47A04">
        <w:rPr>
          <w:rFonts w:asciiTheme="majorHAnsi" w:hAnsiTheme="majorHAnsi"/>
          <w:sz w:val="22"/>
          <w:szCs w:val="22"/>
        </w:rPr>
        <w:t>This tool can be used by coaches as part of a peer review process. It will also be used by the Office of Student and School Success when reviewing Coach Critiques.</w:t>
      </w:r>
    </w:p>
    <w:tbl>
      <w:tblPr>
        <w:tblStyle w:val="TableGrid"/>
        <w:tblW w:w="5000" w:type="pct"/>
        <w:tblLook w:val="04A0" w:firstRow="1" w:lastRow="0" w:firstColumn="1" w:lastColumn="0" w:noHBand="0" w:noVBand="1"/>
      </w:tblPr>
      <w:tblGrid>
        <w:gridCol w:w="3010"/>
        <w:gridCol w:w="1491"/>
        <w:gridCol w:w="2023"/>
        <w:gridCol w:w="2023"/>
        <w:gridCol w:w="2023"/>
        <w:gridCol w:w="2023"/>
        <w:gridCol w:w="2023"/>
      </w:tblGrid>
      <w:tr w:rsidR="00646AB9" w:rsidRPr="00D47A04" w:rsidTr="00666666">
        <w:trPr>
          <w:gridBefore w:val="1"/>
          <w:wBefore w:w="1030" w:type="pct"/>
        </w:trPr>
        <w:tc>
          <w:tcPr>
            <w:tcW w:w="3970" w:type="pct"/>
            <w:gridSpan w:val="6"/>
          </w:tcPr>
          <w:p w:rsidR="00646AB9" w:rsidRPr="00771179" w:rsidRDefault="00646AB9" w:rsidP="00412FA6">
            <w:pPr>
              <w:jc w:val="center"/>
              <w:rPr>
                <w:rFonts w:asciiTheme="majorHAnsi" w:hAnsiTheme="majorHAnsi" w:cs="Times New Roman"/>
                <w:b/>
              </w:rPr>
            </w:pPr>
            <w:r w:rsidRPr="00771179">
              <w:rPr>
                <w:rFonts w:asciiTheme="majorHAnsi" w:hAnsiTheme="majorHAnsi" w:cs="Times New Roman"/>
                <w:b/>
              </w:rPr>
              <w:t>Attributes of Effectively Written Narratives for Coaching Critiques</w:t>
            </w:r>
          </w:p>
        </w:tc>
      </w:tr>
      <w:tr w:rsidR="00646AB9" w:rsidRPr="00D47A04" w:rsidTr="00666666">
        <w:trPr>
          <w:trHeight w:val="1700"/>
        </w:trPr>
        <w:tc>
          <w:tcPr>
            <w:tcW w:w="1030" w:type="pct"/>
            <w:vAlign w:val="center"/>
          </w:tcPr>
          <w:p w:rsidR="00646AB9" w:rsidRPr="00771179" w:rsidRDefault="00646AB9" w:rsidP="00412FA6">
            <w:pPr>
              <w:jc w:val="center"/>
              <w:rPr>
                <w:rFonts w:asciiTheme="majorHAnsi" w:hAnsiTheme="majorHAnsi" w:cs="Times New Roman"/>
                <w:b/>
                <w:color w:val="632423" w:themeColor="accent2" w:themeShade="80"/>
              </w:rPr>
            </w:pPr>
            <w:r w:rsidRPr="00771179">
              <w:rPr>
                <w:rFonts w:asciiTheme="majorHAnsi" w:hAnsiTheme="majorHAnsi" w:cs="Times New Roman"/>
                <w:b/>
                <w:color w:val="632423" w:themeColor="accent2" w:themeShade="80"/>
              </w:rPr>
              <w:t>Prompt</w:t>
            </w:r>
          </w:p>
          <w:p w:rsidR="00646AB9" w:rsidRPr="00D47A04" w:rsidRDefault="00646AB9" w:rsidP="00412FA6">
            <w:pPr>
              <w:jc w:val="center"/>
              <w:rPr>
                <w:rFonts w:asciiTheme="majorHAnsi" w:hAnsiTheme="majorHAnsi" w:cs="Times New Roman"/>
                <w:b/>
                <w:sz w:val="26"/>
                <w:szCs w:val="26"/>
              </w:rPr>
            </w:pPr>
          </w:p>
        </w:tc>
        <w:tc>
          <w:tcPr>
            <w:tcW w:w="510" w:type="pct"/>
            <w:shd w:val="clear" w:color="auto" w:fill="BFBFBF" w:themeFill="background1" w:themeFillShade="BF"/>
            <w:vAlign w:val="center"/>
          </w:tcPr>
          <w:p w:rsidR="00646AB9" w:rsidRPr="00771179" w:rsidRDefault="00646AB9" w:rsidP="00412FA6">
            <w:pPr>
              <w:jc w:val="center"/>
              <w:rPr>
                <w:rFonts w:asciiTheme="majorHAnsi" w:hAnsiTheme="majorHAnsi" w:cs="Times New Roman"/>
                <w:sz w:val="18"/>
                <w:szCs w:val="18"/>
              </w:rPr>
            </w:pPr>
            <w:r w:rsidRPr="00771179">
              <w:rPr>
                <w:rFonts w:asciiTheme="majorHAnsi" w:hAnsiTheme="majorHAnsi" w:cs="Times New Roman"/>
                <w:sz w:val="18"/>
                <w:szCs w:val="18"/>
              </w:rPr>
              <w:t>Identifies strengths and areas that must be addressed to satisfy OSPI requirements</w:t>
            </w:r>
          </w:p>
        </w:tc>
        <w:tc>
          <w:tcPr>
            <w:tcW w:w="692" w:type="pct"/>
            <w:shd w:val="clear" w:color="auto" w:fill="BFBFBF" w:themeFill="background1" w:themeFillShade="BF"/>
            <w:vAlign w:val="center"/>
          </w:tcPr>
          <w:p w:rsidR="00646AB9" w:rsidRPr="00771179" w:rsidRDefault="00646AB9" w:rsidP="00412FA6">
            <w:pPr>
              <w:jc w:val="center"/>
              <w:rPr>
                <w:rFonts w:asciiTheme="majorHAnsi" w:hAnsiTheme="majorHAnsi" w:cs="Times New Roman"/>
                <w:sz w:val="18"/>
                <w:szCs w:val="18"/>
              </w:rPr>
            </w:pPr>
            <w:r w:rsidRPr="00771179">
              <w:rPr>
                <w:rFonts w:asciiTheme="majorHAnsi" w:hAnsiTheme="majorHAnsi" w:cs="Times New Roman"/>
                <w:sz w:val="18"/>
                <w:szCs w:val="18"/>
              </w:rPr>
              <w:t>Notes if tasks appear sufficient to meet the established objective</w:t>
            </w:r>
          </w:p>
          <w:p w:rsidR="00646AB9" w:rsidRPr="00771179" w:rsidRDefault="00646AB9" w:rsidP="00412FA6">
            <w:pPr>
              <w:jc w:val="center"/>
              <w:rPr>
                <w:rFonts w:asciiTheme="majorHAnsi" w:hAnsiTheme="majorHAnsi" w:cs="Times New Roman"/>
                <w:sz w:val="18"/>
                <w:szCs w:val="18"/>
              </w:rPr>
            </w:pPr>
          </w:p>
        </w:tc>
        <w:tc>
          <w:tcPr>
            <w:tcW w:w="692" w:type="pct"/>
            <w:shd w:val="clear" w:color="auto" w:fill="BFBFBF" w:themeFill="background1" w:themeFillShade="BF"/>
            <w:vAlign w:val="center"/>
          </w:tcPr>
          <w:p w:rsidR="00646AB9" w:rsidRPr="00771179" w:rsidRDefault="00646AB9" w:rsidP="00412FA6">
            <w:pPr>
              <w:jc w:val="center"/>
              <w:rPr>
                <w:rFonts w:asciiTheme="majorHAnsi" w:hAnsiTheme="majorHAnsi" w:cs="Times New Roman"/>
                <w:sz w:val="18"/>
                <w:szCs w:val="18"/>
              </w:rPr>
            </w:pPr>
            <w:r w:rsidRPr="00771179">
              <w:rPr>
                <w:rFonts w:asciiTheme="majorHAnsi" w:hAnsiTheme="majorHAnsi" w:cs="Times New Roman"/>
                <w:sz w:val="18"/>
                <w:szCs w:val="18"/>
              </w:rPr>
              <w:t>Provides affirmation</w:t>
            </w:r>
            <w:r w:rsidR="005D78C2" w:rsidRPr="00771179">
              <w:rPr>
                <w:rFonts w:asciiTheme="majorHAnsi" w:hAnsiTheme="majorHAnsi" w:cs="Times New Roman"/>
                <w:sz w:val="18"/>
                <w:szCs w:val="18"/>
              </w:rPr>
              <w:t>s</w:t>
            </w:r>
            <w:r w:rsidRPr="00771179">
              <w:rPr>
                <w:rFonts w:asciiTheme="majorHAnsi" w:hAnsiTheme="majorHAnsi" w:cs="Times New Roman"/>
                <w:sz w:val="18"/>
                <w:szCs w:val="18"/>
              </w:rPr>
              <w:t xml:space="preserve"> or offers probing questions around plan’s strengths</w:t>
            </w:r>
          </w:p>
          <w:p w:rsidR="00646AB9" w:rsidRPr="00771179" w:rsidRDefault="00646AB9" w:rsidP="00412FA6">
            <w:pPr>
              <w:jc w:val="center"/>
              <w:rPr>
                <w:rFonts w:asciiTheme="majorHAnsi" w:hAnsiTheme="majorHAnsi" w:cs="Times New Roman"/>
                <w:sz w:val="18"/>
                <w:szCs w:val="18"/>
              </w:rPr>
            </w:pPr>
          </w:p>
        </w:tc>
        <w:tc>
          <w:tcPr>
            <w:tcW w:w="692" w:type="pct"/>
            <w:shd w:val="clear" w:color="auto" w:fill="BFBFBF" w:themeFill="background1" w:themeFillShade="BF"/>
            <w:vAlign w:val="center"/>
          </w:tcPr>
          <w:p w:rsidR="00646AB9" w:rsidRPr="00771179" w:rsidRDefault="00646AB9" w:rsidP="00412FA6">
            <w:pPr>
              <w:jc w:val="center"/>
              <w:rPr>
                <w:rFonts w:asciiTheme="majorHAnsi" w:hAnsiTheme="majorHAnsi" w:cs="Times New Roman"/>
                <w:sz w:val="18"/>
                <w:szCs w:val="18"/>
              </w:rPr>
            </w:pPr>
            <w:r w:rsidRPr="00771179">
              <w:rPr>
                <w:rFonts w:asciiTheme="majorHAnsi" w:hAnsiTheme="majorHAnsi" w:cs="Times New Roman"/>
                <w:sz w:val="18"/>
                <w:szCs w:val="18"/>
              </w:rPr>
              <w:t>Identifies if/how plan will result in expected changes in student learning and educator practice</w:t>
            </w:r>
          </w:p>
        </w:tc>
        <w:tc>
          <w:tcPr>
            <w:tcW w:w="692" w:type="pct"/>
            <w:shd w:val="clear" w:color="auto" w:fill="BFBFBF" w:themeFill="background1" w:themeFillShade="BF"/>
            <w:vAlign w:val="center"/>
          </w:tcPr>
          <w:p w:rsidR="00646AB9" w:rsidRPr="00771179" w:rsidRDefault="00646AB9" w:rsidP="00412FA6">
            <w:pPr>
              <w:jc w:val="center"/>
              <w:rPr>
                <w:rFonts w:asciiTheme="majorHAnsi" w:hAnsiTheme="majorHAnsi" w:cs="Times New Roman"/>
                <w:sz w:val="18"/>
                <w:szCs w:val="18"/>
              </w:rPr>
            </w:pPr>
            <w:r w:rsidRPr="00771179">
              <w:rPr>
                <w:rFonts w:asciiTheme="majorHAnsi" w:hAnsiTheme="majorHAnsi" w:cs="Times New Roman"/>
                <w:sz w:val="18"/>
                <w:szCs w:val="18"/>
              </w:rPr>
              <w:t xml:space="preserve">Asks probing questions about and/or identifies next steps for </w:t>
            </w:r>
            <w:r w:rsidR="00547F94" w:rsidRPr="00771179">
              <w:rPr>
                <w:rFonts w:asciiTheme="majorHAnsi" w:hAnsiTheme="majorHAnsi" w:cs="Times New Roman"/>
                <w:sz w:val="18"/>
                <w:szCs w:val="18"/>
              </w:rPr>
              <w:t>Principal</w:t>
            </w:r>
            <w:r w:rsidRPr="00771179">
              <w:rPr>
                <w:rFonts w:asciiTheme="majorHAnsi" w:hAnsiTheme="majorHAnsi" w:cs="Times New Roman"/>
                <w:sz w:val="18"/>
                <w:szCs w:val="18"/>
              </w:rPr>
              <w:t xml:space="preserve"> and team to align school’s action plan with actual work and initiatives of school</w:t>
            </w:r>
          </w:p>
        </w:tc>
        <w:tc>
          <w:tcPr>
            <w:tcW w:w="691" w:type="pct"/>
            <w:shd w:val="clear" w:color="auto" w:fill="BFBFBF" w:themeFill="background1" w:themeFillShade="BF"/>
            <w:vAlign w:val="center"/>
          </w:tcPr>
          <w:p w:rsidR="00646AB9" w:rsidRPr="00771179" w:rsidRDefault="00646AB9" w:rsidP="00412FA6">
            <w:pPr>
              <w:jc w:val="center"/>
              <w:rPr>
                <w:rFonts w:asciiTheme="majorHAnsi" w:hAnsiTheme="majorHAnsi" w:cs="Times New Roman"/>
                <w:sz w:val="18"/>
                <w:szCs w:val="18"/>
              </w:rPr>
            </w:pPr>
            <w:r w:rsidRPr="00771179">
              <w:rPr>
                <w:rFonts w:asciiTheme="majorHAnsi" w:hAnsiTheme="majorHAnsi" w:cs="Times New Roman"/>
                <w:sz w:val="18"/>
                <w:szCs w:val="18"/>
              </w:rPr>
              <w:t>If applicable, notes if team satisfied requirements to submit web form(s) and upload required evidence; asks probing questions and/or offers suggestions to satisfy requirements*</w:t>
            </w:r>
          </w:p>
        </w:tc>
      </w:tr>
      <w:tr w:rsidR="00646AB9" w:rsidRPr="00D47A04" w:rsidTr="00666666">
        <w:trPr>
          <w:trHeight w:val="1394"/>
        </w:trPr>
        <w:tc>
          <w:tcPr>
            <w:tcW w:w="1030" w:type="pct"/>
            <w:shd w:val="clear" w:color="auto" w:fill="BFBFBF" w:themeFill="background1" w:themeFillShade="BF"/>
            <w:vAlign w:val="center"/>
          </w:tcPr>
          <w:p w:rsidR="00646AB9" w:rsidRPr="00D47A04" w:rsidRDefault="00646AB9" w:rsidP="00412FA6">
            <w:pPr>
              <w:jc w:val="center"/>
              <w:rPr>
                <w:rFonts w:asciiTheme="majorHAnsi" w:hAnsiTheme="majorHAnsi" w:cs="Times New Roman"/>
                <w:b/>
                <w:sz w:val="18"/>
                <w:szCs w:val="18"/>
              </w:rPr>
            </w:pPr>
            <w:r w:rsidRPr="00D47A04">
              <w:rPr>
                <w:rFonts w:asciiTheme="majorHAnsi" w:hAnsiTheme="majorHAnsi" w:cs="Times New Roman"/>
                <w:b/>
                <w:sz w:val="18"/>
                <w:szCs w:val="18"/>
              </w:rPr>
              <w:t>Prompt #1</w:t>
            </w:r>
          </w:p>
          <w:p w:rsidR="00646AB9" w:rsidRPr="00D47A04" w:rsidRDefault="00646AB9" w:rsidP="00771179">
            <w:pPr>
              <w:jc w:val="center"/>
              <w:rPr>
                <w:rFonts w:asciiTheme="majorHAnsi" w:hAnsiTheme="majorHAnsi" w:cs="Times New Roman"/>
                <w:sz w:val="20"/>
                <w:szCs w:val="20"/>
              </w:rPr>
            </w:pPr>
            <w:r w:rsidRPr="00D47A04">
              <w:rPr>
                <w:rFonts w:asciiTheme="majorHAnsi" w:hAnsiTheme="majorHAnsi" w:cs="Times New Roman"/>
                <w:sz w:val="18"/>
                <w:szCs w:val="18"/>
              </w:rPr>
              <w:t xml:space="preserve">Did the team respond to feedback in October Coach Critique? Did the team edit/revise plan </w:t>
            </w:r>
            <w:r w:rsidR="00771179">
              <w:rPr>
                <w:rFonts w:asciiTheme="majorHAnsi" w:hAnsiTheme="majorHAnsi" w:cs="Times New Roman"/>
                <w:sz w:val="18"/>
                <w:szCs w:val="18"/>
              </w:rPr>
              <w:t>in response</w:t>
            </w:r>
            <w:r w:rsidRPr="00D47A04">
              <w:rPr>
                <w:rFonts w:asciiTheme="majorHAnsi" w:hAnsiTheme="majorHAnsi" w:cs="Times New Roman"/>
                <w:sz w:val="18"/>
                <w:szCs w:val="18"/>
              </w:rPr>
              <w:t xml:space="preserve"> to October Coach Critique?</w:t>
            </w:r>
          </w:p>
        </w:tc>
        <w:tc>
          <w:tcPr>
            <w:tcW w:w="510" w:type="pct"/>
            <w:vAlign w:val="center"/>
          </w:tcPr>
          <w:p w:rsidR="00646AB9" w:rsidRPr="00771179" w:rsidRDefault="00646AB9" w:rsidP="00412FA6">
            <w:pPr>
              <w:jc w:val="center"/>
              <w:rPr>
                <w:rFonts w:asciiTheme="majorHAnsi" w:hAnsiTheme="majorHAnsi" w:cs="Times New Roman"/>
                <w:sz w:val="18"/>
                <w:szCs w:val="18"/>
              </w:rPr>
            </w:pPr>
          </w:p>
        </w:tc>
        <w:tc>
          <w:tcPr>
            <w:tcW w:w="692" w:type="pct"/>
            <w:shd w:val="clear" w:color="auto" w:fill="F2F2F2" w:themeFill="background1" w:themeFillShade="F2"/>
            <w:vAlign w:val="center"/>
          </w:tcPr>
          <w:p w:rsidR="00646AB9" w:rsidRPr="00771179" w:rsidRDefault="007D7B18" w:rsidP="00412FA6">
            <w:pPr>
              <w:jc w:val="center"/>
              <w:rPr>
                <w:rFonts w:asciiTheme="majorHAnsi" w:hAnsiTheme="majorHAnsi" w:cs="Times New Roman"/>
                <w:sz w:val="18"/>
                <w:szCs w:val="18"/>
              </w:rPr>
            </w:pPr>
            <w:r w:rsidRPr="00771179">
              <w:rPr>
                <w:rFonts w:asciiTheme="majorHAnsi" w:hAnsiTheme="majorHAnsi" w:cs="Times New Roman"/>
                <w:sz w:val="18"/>
                <w:szCs w:val="18"/>
              </w:rPr>
              <w:t>Optional</w:t>
            </w:r>
          </w:p>
        </w:tc>
        <w:tc>
          <w:tcPr>
            <w:tcW w:w="692" w:type="pct"/>
            <w:shd w:val="clear" w:color="auto" w:fill="F2F2F2" w:themeFill="background1" w:themeFillShade="F2"/>
            <w:vAlign w:val="center"/>
          </w:tcPr>
          <w:p w:rsidR="00646AB9" w:rsidRPr="00771179" w:rsidRDefault="007D7B18" w:rsidP="00412FA6">
            <w:pPr>
              <w:jc w:val="center"/>
              <w:rPr>
                <w:rFonts w:asciiTheme="majorHAnsi" w:hAnsiTheme="majorHAnsi" w:cs="Times New Roman"/>
                <w:sz w:val="18"/>
                <w:szCs w:val="18"/>
              </w:rPr>
            </w:pPr>
            <w:r w:rsidRPr="00771179">
              <w:rPr>
                <w:rFonts w:asciiTheme="majorHAnsi" w:hAnsiTheme="majorHAnsi" w:cs="Times New Roman"/>
                <w:sz w:val="18"/>
                <w:szCs w:val="18"/>
              </w:rPr>
              <w:t>Optional</w:t>
            </w:r>
          </w:p>
        </w:tc>
        <w:tc>
          <w:tcPr>
            <w:tcW w:w="692" w:type="pct"/>
            <w:shd w:val="clear" w:color="auto" w:fill="F2F2F2" w:themeFill="background1" w:themeFillShade="F2"/>
            <w:vAlign w:val="center"/>
          </w:tcPr>
          <w:p w:rsidR="00646AB9" w:rsidRPr="00771179" w:rsidRDefault="007B1441" w:rsidP="00412FA6">
            <w:pPr>
              <w:jc w:val="center"/>
              <w:rPr>
                <w:rFonts w:asciiTheme="majorHAnsi" w:hAnsiTheme="majorHAnsi" w:cs="Times New Roman"/>
                <w:sz w:val="18"/>
                <w:szCs w:val="18"/>
              </w:rPr>
            </w:pPr>
            <w:r w:rsidRPr="00771179">
              <w:rPr>
                <w:rFonts w:asciiTheme="majorHAnsi" w:hAnsiTheme="majorHAnsi" w:cs="Times New Roman"/>
                <w:sz w:val="18"/>
                <w:szCs w:val="18"/>
              </w:rPr>
              <w:t>Optional</w:t>
            </w:r>
          </w:p>
        </w:tc>
        <w:tc>
          <w:tcPr>
            <w:tcW w:w="692" w:type="pct"/>
            <w:shd w:val="clear" w:color="auto" w:fill="F2F2F2" w:themeFill="background1" w:themeFillShade="F2"/>
            <w:vAlign w:val="center"/>
          </w:tcPr>
          <w:p w:rsidR="00646AB9" w:rsidRPr="00771179" w:rsidRDefault="007D7B18" w:rsidP="00412FA6">
            <w:pPr>
              <w:jc w:val="center"/>
              <w:rPr>
                <w:rFonts w:asciiTheme="majorHAnsi" w:hAnsiTheme="majorHAnsi" w:cs="Times New Roman"/>
                <w:sz w:val="18"/>
                <w:szCs w:val="18"/>
              </w:rPr>
            </w:pPr>
            <w:r w:rsidRPr="00771179">
              <w:rPr>
                <w:rFonts w:asciiTheme="majorHAnsi" w:hAnsiTheme="majorHAnsi" w:cs="Times New Roman"/>
                <w:sz w:val="18"/>
                <w:szCs w:val="18"/>
              </w:rPr>
              <w:t>Optional</w:t>
            </w:r>
          </w:p>
        </w:tc>
        <w:tc>
          <w:tcPr>
            <w:tcW w:w="691" w:type="pct"/>
            <w:shd w:val="clear" w:color="auto" w:fill="D9D9D9" w:themeFill="background1" w:themeFillShade="D9"/>
            <w:vAlign w:val="center"/>
          </w:tcPr>
          <w:p w:rsidR="00646AB9" w:rsidRPr="00771179" w:rsidRDefault="00646AB9" w:rsidP="00412FA6">
            <w:pPr>
              <w:jc w:val="center"/>
              <w:rPr>
                <w:rFonts w:asciiTheme="majorHAnsi" w:hAnsiTheme="majorHAnsi" w:cs="Times New Roman"/>
                <w:sz w:val="18"/>
                <w:szCs w:val="18"/>
              </w:rPr>
            </w:pPr>
            <w:r w:rsidRPr="00771179">
              <w:rPr>
                <w:rFonts w:asciiTheme="majorHAnsi" w:hAnsiTheme="majorHAnsi" w:cs="Times New Roman"/>
                <w:sz w:val="18"/>
                <w:szCs w:val="18"/>
              </w:rPr>
              <w:t>Not applicable for this prompt</w:t>
            </w:r>
          </w:p>
        </w:tc>
      </w:tr>
      <w:tr w:rsidR="00646AB9" w:rsidRPr="00D47A04" w:rsidTr="00666666">
        <w:trPr>
          <w:trHeight w:val="1340"/>
        </w:trPr>
        <w:tc>
          <w:tcPr>
            <w:tcW w:w="1030" w:type="pct"/>
            <w:shd w:val="clear" w:color="auto" w:fill="BFBFBF" w:themeFill="background1" w:themeFillShade="BF"/>
            <w:vAlign w:val="center"/>
          </w:tcPr>
          <w:p w:rsidR="00646AB9" w:rsidRPr="00D47A04" w:rsidRDefault="00646AB9" w:rsidP="00412FA6">
            <w:pPr>
              <w:jc w:val="center"/>
              <w:rPr>
                <w:rFonts w:asciiTheme="majorHAnsi" w:hAnsiTheme="majorHAnsi" w:cs="Times New Roman"/>
                <w:b/>
                <w:sz w:val="18"/>
                <w:szCs w:val="18"/>
              </w:rPr>
            </w:pPr>
            <w:r w:rsidRPr="00D47A04">
              <w:rPr>
                <w:rFonts w:asciiTheme="majorHAnsi" w:hAnsiTheme="majorHAnsi" w:cs="Times New Roman"/>
                <w:b/>
                <w:sz w:val="18"/>
                <w:szCs w:val="18"/>
              </w:rPr>
              <w:t>Prompt #2</w:t>
            </w:r>
          </w:p>
          <w:p w:rsidR="00646AB9" w:rsidRPr="00D47A04" w:rsidRDefault="00DF12BC" w:rsidP="00666666">
            <w:pPr>
              <w:jc w:val="center"/>
              <w:rPr>
                <w:rFonts w:asciiTheme="majorHAnsi" w:hAnsiTheme="majorHAnsi" w:cs="Times New Roman"/>
                <w:sz w:val="20"/>
                <w:szCs w:val="20"/>
              </w:rPr>
            </w:pPr>
            <w:r>
              <w:rPr>
                <w:rFonts w:asciiTheme="majorHAnsi" w:hAnsiTheme="majorHAnsi" w:cs="Times New Roman"/>
                <w:sz w:val="18"/>
                <w:szCs w:val="18"/>
              </w:rPr>
              <w:t>Is the school implementing a continuous improvement process? Do</w:t>
            </w:r>
            <w:r w:rsidR="00646AB9" w:rsidRPr="00D47A04">
              <w:rPr>
                <w:rFonts w:asciiTheme="majorHAnsi" w:hAnsiTheme="majorHAnsi" w:cs="Times New Roman"/>
                <w:sz w:val="18"/>
                <w:szCs w:val="18"/>
              </w:rPr>
              <w:t xml:space="preserve"> S.M.A.R.T. Goals align with the actual work of the school?</w:t>
            </w:r>
            <w:r w:rsidR="005D78C2">
              <w:rPr>
                <w:rFonts w:asciiTheme="majorHAnsi" w:hAnsiTheme="majorHAnsi" w:cs="Times New Roman"/>
                <w:sz w:val="18"/>
                <w:szCs w:val="18"/>
              </w:rPr>
              <w:t xml:space="preserve"> </w:t>
            </w:r>
            <w:r w:rsidR="00666666">
              <w:rPr>
                <w:rFonts w:asciiTheme="majorHAnsi" w:hAnsiTheme="majorHAnsi" w:cs="Times New Roman"/>
                <w:sz w:val="18"/>
                <w:szCs w:val="18"/>
              </w:rPr>
              <w:t>Is the school using Indistar to upload evidence of implementation and impact?</w:t>
            </w:r>
          </w:p>
        </w:tc>
        <w:tc>
          <w:tcPr>
            <w:tcW w:w="510" w:type="pct"/>
            <w:shd w:val="clear" w:color="auto" w:fill="D9D9D9" w:themeFill="background1" w:themeFillShade="D9"/>
            <w:vAlign w:val="center"/>
          </w:tcPr>
          <w:p w:rsidR="00646AB9" w:rsidRPr="00771179" w:rsidRDefault="00646AB9" w:rsidP="00412FA6">
            <w:pPr>
              <w:jc w:val="center"/>
              <w:rPr>
                <w:rFonts w:asciiTheme="majorHAnsi" w:hAnsiTheme="majorHAnsi" w:cs="Times New Roman"/>
                <w:sz w:val="18"/>
                <w:szCs w:val="18"/>
              </w:rPr>
            </w:pPr>
            <w:r w:rsidRPr="00771179">
              <w:rPr>
                <w:rFonts w:asciiTheme="majorHAnsi" w:hAnsiTheme="majorHAnsi" w:cs="Times New Roman"/>
                <w:sz w:val="18"/>
                <w:szCs w:val="18"/>
              </w:rPr>
              <w:t>Not applicable for this prompt</w:t>
            </w:r>
          </w:p>
        </w:tc>
        <w:tc>
          <w:tcPr>
            <w:tcW w:w="692" w:type="pct"/>
          </w:tcPr>
          <w:p w:rsidR="00646AB9" w:rsidRPr="00771179" w:rsidRDefault="00646AB9" w:rsidP="00412FA6">
            <w:pPr>
              <w:jc w:val="center"/>
              <w:rPr>
                <w:rFonts w:asciiTheme="majorHAnsi" w:hAnsiTheme="majorHAnsi" w:cs="Times New Roman"/>
                <w:sz w:val="18"/>
                <w:szCs w:val="18"/>
              </w:rPr>
            </w:pPr>
          </w:p>
        </w:tc>
        <w:tc>
          <w:tcPr>
            <w:tcW w:w="692" w:type="pct"/>
          </w:tcPr>
          <w:p w:rsidR="00646AB9" w:rsidRPr="00771179" w:rsidRDefault="00646AB9" w:rsidP="00412FA6">
            <w:pPr>
              <w:jc w:val="center"/>
              <w:rPr>
                <w:rFonts w:asciiTheme="majorHAnsi" w:hAnsiTheme="majorHAnsi" w:cs="Times New Roman"/>
                <w:sz w:val="18"/>
                <w:szCs w:val="18"/>
              </w:rPr>
            </w:pPr>
          </w:p>
        </w:tc>
        <w:tc>
          <w:tcPr>
            <w:tcW w:w="692" w:type="pct"/>
          </w:tcPr>
          <w:p w:rsidR="00646AB9" w:rsidRPr="00771179" w:rsidRDefault="00646AB9" w:rsidP="00412FA6">
            <w:pPr>
              <w:jc w:val="center"/>
              <w:rPr>
                <w:rFonts w:asciiTheme="majorHAnsi" w:hAnsiTheme="majorHAnsi" w:cs="Times New Roman"/>
                <w:sz w:val="18"/>
                <w:szCs w:val="18"/>
              </w:rPr>
            </w:pPr>
          </w:p>
        </w:tc>
        <w:tc>
          <w:tcPr>
            <w:tcW w:w="692" w:type="pct"/>
          </w:tcPr>
          <w:p w:rsidR="00646AB9" w:rsidRPr="00771179" w:rsidRDefault="00646AB9" w:rsidP="00412FA6">
            <w:pPr>
              <w:jc w:val="center"/>
              <w:rPr>
                <w:rFonts w:asciiTheme="majorHAnsi" w:hAnsiTheme="majorHAnsi" w:cs="Times New Roman"/>
                <w:sz w:val="18"/>
                <w:szCs w:val="18"/>
              </w:rPr>
            </w:pPr>
          </w:p>
        </w:tc>
        <w:tc>
          <w:tcPr>
            <w:tcW w:w="691" w:type="pct"/>
            <w:shd w:val="clear" w:color="auto" w:fill="D9D9D9" w:themeFill="background1" w:themeFillShade="D9"/>
            <w:vAlign w:val="center"/>
          </w:tcPr>
          <w:p w:rsidR="00646AB9" w:rsidRPr="00771179" w:rsidRDefault="00646AB9" w:rsidP="00412FA6">
            <w:pPr>
              <w:jc w:val="center"/>
              <w:rPr>
                <w:rFonts w:asciiTheme="majorHAnsi" w:hAnsiTheme="majorHAnsi" w:cs="Times New Roman"/>
                <w:sz w:val="18"/>
                <w:szCs w:val="18"/>
              </w:rPr>
            </w:pPr>
            <w:r w:rsidRPr="00771179">
              <w:rPr>
                <w:rFonts w:asciiTheme="majorHAnsi" w:hAnsiTheme="majorHAnsi" w:cs="Times New Roman"/>
                <w:sz w:val="18"/>
                <w:szCs w:val="18"/>
              </w:rPr>
              <w:t>Not applicable for this prompt</w:t>
            </w:r>
          </w:p>
        </w:tc>
      </w:tr>
      <w:tr w:rsidR="00646AB9" w:rsidRPr="00D47A04" w:rsidTr="00666666">
        <w:trPr>
          <w:trHeight w:val="1080"/>
        </w:trPr>
        <w:tc>
          <w:tcPr>
            <w:tcW w:w="1030" w:type="pct"/>
            <w:shd w:val="clear" w:color="auto" w:fill="BFBFBF" w:themeFill="background1" w:themeFillShade="BF"/>
            <w:vAlign w:val="center"/>
          </w:tcPr>
          <w:p w:rsidR="00646AB9" w:rsidRPr="00D47A04" w:rsidRDefault="00646AB9" w:rsidP="00412FA6">
            <w:pPr>
              <w:jc w:val="center"/>
              <w:rPr>
                <w:rFonts w:asciiTheme="majorHAnsi" w:hAnsiTheme="majorHAnsi" w:cs="Times New Roman"/>
                <w:b/>
                <w:sz w:val="18"/>
                <w:szCs w:val="18"/>
              </w:rPr>
            </w:pPr>
            <w:r w:rsidRPr="00D47A04">
              <w:rPr>
                <w:rFonts w:asciiTheme="majorHAnsi" w:hAnsiTheme="majorHAnsi" w:cs="Times New Roman"/>
                <w:b/>
                <w:sz w:val="18"/>
                <w:szCs w:val="18"/>
              </w:rPr>
              <w:t>Prompt #3</w:t>
            </w:r>
          </w:p>
          <w:p w:rsidR="00646AB9" w:rsidRPr="00D47A04" w:rsidRDefault="00646AB9" w:rsidP="00412FA6">
            <w:pPr>
              <w:jc w:val="center"/>
              <w:rPr>
                <w:rFonts w:asciiTheme="majorHAnsi" w:hAnsiTheme="majorHAnsi" w:cs="Times New Roman"/>
                <w:sz w:val="20"/>
                <w:szCs w:val="20"/>
              </w:rPr>
            </w:pPr>
            <w:r w:rsidRPr="00D47A04">
              <w:rPr>
                <w:rFonts w:asciiTheme="majorHAnsi" w:hAnsiTheme="majorHAnsi" w:cs="Times New Roman"/>
                <w:sz w:val="18"/>
                <w:szCs w:val="18"/>
              </w:rPr>
              <w:t>Is there evidence of school’s efforts to (a) implement WA State Standards in ELA and Math for all students and (b) prepare all students to demonstrate proficiency on Smarter Balanced Assessments?</w:t>
            </w:r>
          </w:p>
        </w:tc>
        <w:tc>
          <w:tcPr>
            <w:tcW w:w="510" w:type="pct"/>
            <w:shd w:val="clear" w:color="auto" w:fill="D9D9D9" w:themeFill="background1" w:themeFillShade="D9"/>
            <w:vAlign w:val="center"/>
          </w:tcPr>
          <w:p w:rsidR="00646AB9" w:rsidRPr="00771179" w:rsidRDefault="00646AB9" w:rsidP="00412FA6">
            <w:pPr>
              <w:jc w:val="center"/>
              <w:rPr>
                <w:rFonts w:asciiTheme="majorHAnsi" w:hAnsiTheme="majorHAnsi" w:cs="Times New Roman"/>
                <w:sz w:val="18"/>
                <w:szCs w:val="18"/>
              </w:rPr>
            </w:pPr>
            <w:r w:rsidRPr="00771179">
              <w:rPr>
                <w:rFonts w:asciiTheme="majorHAnsi" w:hAnsiTheme="majorHAnsi" w:cs="Times New Roman"/>
                <w:sz w:val="18"/>
                <w:szCs w:val="18"/>
              </w:rPr>
              <w:t>Not applicable for this prompt</w:t>
            </w:r>
          </w:p>
        </w:tc>
        <w:tc>
          <w:tcPr>
            <w:tcW w:w="692" w:type="pct"/>
          </w:tcPr>
          <w:p w:rsidR="00646AB9" w:rsidRPr="00771179" w:rsidRDefault="00646AB9" w:rsidP="00412FA6">
            <w:pPr>
              <w:jc w:val="center"/>
              <w:rPr>
                <w:rFonts w:asciiTheme="majorHAnsi" w:hAnsiTheme="majorHAnsi" w:cs="Times New Roman"/>
                <w:sz w:val="18"/>
                <w:szCs w:val="18"/>
              </w:rPr>
            </w:pPr>
          </w:p>
        </w:tc>
        <w:tc>
          <w:tcPr>
            <w:tcW w:w="692" w:type="pct"/>
          </w:tcPr>
          <w:p w:rsidR="00646AB9" w:rsidRPr="00771179" w:rsidRDefault="00646AB9" w:rsidP="00412FA6">
            <w:pPr>
              <w:jc w:val="center"/>
              <w:rPr>
                <w:rFonts w:asciiTheme="majorHAnsi" w:hAnsiTheme="majorHAnsi" w:cs="Times New Roman"/>
                <w:sz w:val="18"/>
                <w:szCs w:val="18"/>
              </w:rPr>
            </w:pPr>
          </w:p>
        </w:tc>
        <w:tc>
          <w:tcPr>
            <w:tcW w:w="692" w:type="pct"/>
          </w:tcPr>
          <w:p w:rsidR="00646AB9" w:rsidRPr="00771179" w:rsidRDefault="00646AB9" w:rsidP="00412FA6">
            <w:pPr>
              <w:jc w:val="center"/>
              <w:rPr>
                <w:rFonts w:asciiTheme="majorHAnsi" w:hAnsiTheme="majorHAnsi" w:cs="Times New Roman"/>
                <w:sz w:val="18"/>
                <w:szCs w:val="18"/>
              </w:rPr>
            </w:pPr>
          </w:p>
        </w:tc>
        <w:tc>
          <w:tcPr>
            <w:tcW w:w="692" w:type="pct"/>
          </w:tcPr>
          <w:p w:rsidR="00646AB9" w:rsidRPr="00771179" w:rsidRDefault="00646AB9" w:rsidP="00412FA6">
            <w:pPr>
              <w:jc w:val="center"/>
              <w:rPr>
                <w:rFonts w:asciiTheme="majorHAnsi" w:hAnsiTheme="majorHAnsi" w:cs="Times New Roman"/>
                <w:sz w:val="18"/>
                <w:szCs w:val="18"/>
              </w:rPr>
            </w:pPr>
          </w:p>
        </w:tc>
        <w:tc>
          <w:tcPr>
            <w:tcW w:w="691" w:type="pct"/>
            <w:shd w:val="clear" w:color="auto" w:fill="D9D9D9" w:themeFill="background1" w:themeFillShade="D9"/>
            <w:vAlign w:val="center"/>
          </w:tcPr>
          <w:p w:rsidR="00646AB9" w:rsidRPr="00771179" w:rsidRDefault="00646AB9" w:rsidP="00412FA6">
            <w:pPr>
              <w:jc w:val="center"/>
              <w:rPr>
                <w:rFonts w:asciiTheme="majorHAnsi" w:hAnsiTheme="majorHAnsi" w:cs="Times New Roman"/>
                <w:sz w:val="18"/>
                <w:szCs w:val="18"/>
              </w:rPr>
            </w:pPr>
            <w:r w:rsidRPr="00771179">
              <w:rPr>
                <w:rFonts w:asciiTheme="majorHAnsi" w:hAnsiTheme="majorHAnsi" w:cs="Times New Roman"/>
                <w:sz w:val="18"/>
                <w:szCs w:val="18"/>
              </w:rPr>
              <w:t>Not applicable for this prompt</w:t>
            </w:r>
          </w:p>
        </w:tc>
      </w:tr>
      <w:tr w:rsidR="00646AB9" w:rsidRPr="00D47A04" w:rsidTr="00666666">
        <w:trPr>
          <w:trHeight w:val="1080"/>
        </w:trPr>
        <w:tc>
          <w:tcPr>
            <w:tcW w:w="1030" w:type="pct"/>
            <w:shd w:val="clear" w:color="auto" w:fill="BFBFBF" w:themeFill="background1" w:themeFillShade="BF"/>
            <w:vAlign w:val="center"/>
          </w:tcPr>
          <w:p w:rsidR="00646AB9" w:rsidRPr="00D47A04" w:rsidRDefault="00646AB9" w:rsidP="00412FA6">
            <w:pPr>
              <w:jc w:val="center"/>
              <w:rPr>
                <w:rFonts w:asciiTheme="majorHAnsi" w:hAnsiTheme="majorHAnsi" w:cs="Times New Roman"/>
                <w:b/>
                <w:sz w:val="18"/>
                <w:szCs w:val="18"/>
              </w:rPr>
            </w:pPr>
            <w:r w:rsidRPr="00D47A04">
              <w:rPr>
                <w:rFonts w:asciiTheme="majorHAnsi" w:hAnsiTheme="majorHAnsi" w:cs="Times New Roman"/>
                <w:b/>
                <w:sz w:val="18"/>
                <w:szCs w:val="18"/>
              </w:rPr>
              <w:t>Prompt #4 (if required)*</w:t>
            </w:r>
          </w:p>
          <w:p w:rsidR="00646AB9" w:rsidRPr="00D47A04" w:rsidRDefault="00646AB9" w:rsidP="00412FA6">
            <w:pPr>
              <w:autoSpaceDE w:val="0"/>
              <w:autoSpaceDN w:val="0"/>
              <w:adjustRightInd w:val="0"/>
              <w:jc w:val="center"/>
              <w:rPr>
                <w:rFonts w:asciiTheme="majorHAnsi" w:hAnsiTheme="majorHAnsi" w:cs="Times New Roman"/>
                <w:sz w:val="20"/>
                <w:szCs w:val="20"/>
              </w:rPr>
            </w:pPr>
            <w:r w:rsidRPr="00D47A04">
              <w:rPr>
                <w:rFonts w:asciiTheme="majorHAnsi" w:hAnsiTheme="majorHAnsi" w:cs="Times New Roman"/>
                <w:sz w:val="18"/>
                <w:szCs w:val="18"/>
              </w:rPr>
              <w:t>Did the team submit the required web form(s) and upload required evidence?</w:t>
            </w:r>
          </w:p>
        </w:tc>
        <w:tc>
          <w:tcPr>
            <w:tcW w:w="510" w:type="pct"/>
            <w:shd w:val="clear" w:color="auto" w:fill="D9D9D9" w:themeFill="background1" w:themeFillShade="D9"/>
            <w:vAlign w:val="center"/>
          </w:tcPr>
          <w:p w:rsidR="00646AB9" w:rsidRPr="00771179" w:rsidRDefault="00646AB9" w:rsidP="00412FA6">
            <w:pPr>
              <w:jc w:val="center"/>
              <w:rPr>
                <w:rFonts w:asciiTheme="majorHAnsi" w:hAnsiTheme="majorHAnsi" w:cs="Times New Roman"/>
                <w:sz w:val="18"/>
                <w:szCs w:val="18"/>
              </w:rPr>
            </w:pPr>
            <w:r w:rsidRPr="00771179">
              <w:rPr>
                <w:rFonts w:asciiTheme="majorHAnsi" w:hAnsiTheme="majorHAnsi" w:cs="Times New Roman"/>
                <w:sz w:val="18"/>
                <w:szCs w:val="18"/>
              </w:rPr>
              <w:t>Not applicable for this prompt</w:t>
            </w:r>
          </w:p>
        </w:tc>
        <w:tc>
          <w:tcPr>
            <w:tcW w:w="692" w:type="pct"/>
            <w:shd w:val="clear" w:color="auto" w:fill="D9D9D9" w:themeFill="background1" w:themeFillShade="D9"/>
            <w:vAlign w:val="center"/>
          </w:tcPr>
          <w:p w:rsidR="00646AB9" w:rsidRPr="00771179" w:rsidRDefault="00646AB9" w:rsidP="00412FA6">
            <w:pPr>
              <w:jc w:val="center"/>
              <w:rPr>
                <w:rFonts w:asciiTheme="majorHAnsi" w:hAnsiTheme="majorHAnsi" w:cs="Times New Roman"/>
                <w:sz w:val="18"/>
                <w:szCs w:val="18"/>
              </w:rPr>
            </w:pPr>
            <w:r w:rsidRPr="00771179">
              <w:rPr>
                <w:rFonts w:asciiTheme="majorHAnsi" w:hAnsiTheme="majorHAnsi" w:cs="Times New Roman"/>
                <w:sz w:val="18"/>
                <w:szCs w:val="18"/>
              </w:rPr>
              <w:t>Not applicable for this prompt</w:t>
            </w:r>
          </w:p>
        </w:tc>
        <w:tc>
          <w:tcPr>
            <w:tcW w:w="692" w:type="pct"/>
            <w:shd w:val="clear" w:color="auto" w:fill="D9D9D9" w:themeFill="background1" w:themeFillShade="D9"/>
            <w:vAlign w:val="center"/>
          </w:tcPr>
          <w:p w:rsidR="00646AB9" w:rsidRPr="00771179" w:rsidRDefault="00646AB9" w:rsidP="00412FA6">
            <w:pPr>
              <w:jc w:val="center"/>
              <w:rPr>
                <w:rFonts w:asciiTheme="majorHAnsi" w:hAnsiTheme="majorHAnsi" w:cs="Times New Roman"/>
                <w:sz w:val="18"/>
                <w:szCs w:val="18"/>
              </w:rPr>
            </w:pPr>
            <w:r w:rsidRPr="00771179">
              <w:rPr>
                <w:rFonts w:asciiTheme="majorHAnsi" w:hAnsiTheme="majorHAnsi" w:cs="Times New Roman"/>
                <w:sz w:val="18"/>
                <w:szCs w:val="18"/>
              </w:rPr>
              <w:t>Not applicable for this prompt</w:t>
            </w:r>
          </w:p>
        </w:tc>
        <w:tc>
          <w:tcPr>
            <w:tcW w:w="692" w:type="pct"/>
            <w:shd w:val="clear" w:color="auto" w:fill="D9D9D9" w:themeFill="background1" w:themeFillShade="D9"/>
            <w:vAlign w:val="center"/>
          </w:tcPr>
          <w:p w:rsidR="00646AB9" w:rsidRPr="00771179" w:rsidRDefault="00646AB9" w:rsidP="00412FA6">
            <w:pPr>
              <w:jc w:val="center"/>
              <w:rPr>
                <w:rFonts w:asciiTheme="majorHAnsi" w:hAnsiTheme="majorHAnsi" w:cs="Times New Roman"/>
                <w:sz w:val="18"/>
                <w:szCs w:val="18"/>
              </w:rPr>
            </w:pPr>
            <w:r w:rsidRPr="00771179">
              <w:rPr>
                <w:rFonts w:asciiTheme="majorHAnsi" w:hAnsiTheme="majorHAnsi" w:cs="Times New Roman"/>
                <w:sz w:val="18"/>
                <w:szCs w:val="18"/>
              </w:rPr>
              <w:t>Not applicable for this prompt</w:t>
            </w:r>
          </w:p>
        </w:tc>
        <w:tc>
          <w:tcPr>
            <w:tcW w:w="692" w:type="pct"/>
            <w:shd w:val="clear" w:color="auto" w:fill="D9D9D9" w:themeFill="background1" w:themeFillShade="D9"/>
            <w:vAlign w:val="center"/>
          </w:tcPr>
          <w:p w:rsidR="00646AB9" w:rsidRPr="00771179" w:rsidRDefault="00646AB9" w:rsidP="00412FA6">
            <w:pPr>
              <w:jc w:val="center"/>
              <w:rPr>
                <w:rFonts w:asciiTheme="majorHAnsi" w:hAnsiTheme="majorHAnsi" w:cs="Times New Roman"/>
                <w:sz w:val="18"/>
                <w:szCs w:val="18"/>
              </w:rPr>
            </w:pPr>
            <w:r w:rsidRPr="00771179">
              <w:rPr>
                <w:rFonts w:asciiTheme="majorHAnsi" w:hAnsiTheme="majorHAnsi" w:cs="Times New Roman"/>
                <w:sz w:val="18"/>
                <w:szCs w:val="18"/>
              </w:rPr>
              <w:t>Not applicable for this prompt</w:t>
            </w:r>
          </w:p>
        </w:tc>
        <w:tc>
          <w:tcPr>
            <w:tcW w:w="691" w:type="pct"/>
          </w:tcPr>
          <w:p w:rsidR="00646AB9" w:rsidRPr="00771179" w:rsidRDefault="00646AB9" w:rsidP="00412FA6">
            <w:pPr>
              <w:jc w:val="center"/>
              <w:rPr>
                <w:rFonts w:asciiTheme="majorHAnsi" w:hAnsiTheme="majorHAnsi" w:cs="Times New Roman"/>
                <w:sz w:val="18"/>
                <w:szCs w:val="18"/>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14616"/>
      </w:tblGrid>
      <w:tr w:rsidR="00771179" w:rsidRPr="00D47A04" w:rsidTr="009B02E6">
        <w:trPr>
          <w:trHeight w:val="863"/>
        </w:trPr>
        <w:tc>
          <w:tcPr>
            <w:tcW w:w="5000" w:type="pct"/>
            <w:shd w:val="clear" w:color="auto" w:fill="EEECE1" w:themeFill="background2"/>
          </w:tcPr>
          <w:p w:rsidR="00771179" w:rsidRPr="00D47A04" w:rsidRDefault="00771179" w:rsidP="009B02E6">
            <w:pPr>
              <w:rPr>
                <w:rFonts w:asciiTheme="majorHAnsi" w:hAnsiTheme="majorHAnsi"/>
                <w:b/>
                <w:sz w:val="18"/>
                <w:szCs w:val="18"/>
              </w:rPr>
            </w:pPr>
            <w:r w:rsidRPr="00D47A04">
              <w:rPr>
                <w:rFonts w:asciiTheme="majorHAnsi" w:hAnsiTheme="majorHAnsi"/>
                <w:b/>
                <w:sz w:val="18"/>
                <w:szCs w:val="18"/>
              </w:rPr>
              <w:t>Reviewer Feedback:</w:t>
            </w:r>
          </w:p>
          <w:p w:rsidR="00771179" w:rsidRPr="00D47A04" w:rsidRDefault="00771179" w:rsidP="009B02E6">
            <w:pPr>
              <w:rPr>
                <w:rFonts w:asciiTheme="majorHAnsi" w:hAnsiTheme="majorHAnsi"/>
                <w:b/>
                <w:sz w:val="18"/>
                <w:szCs w:val="18"/>
              </w:rPr>
            </w:pPr>
          </w:p>
        </w:tc>
      </w:tr>
    </w:tbl>
    <w:p w:rsidR="00AC5E3A" w:rsidRPr="00D47A04" w:rsidRDefault="00AC5E3A" w:rsidP="00993ABE">
      <w:pPr>
        <w:textAlignment w:val="top"/>
        <w:rPr>
          <w:rFonts w:asciiTheme="majorHAnsi" w:hAnsiTheme="majorHAnsi" w:cs="Arial"/>
          <w:b/>
          <w:sz w:val="22"/>
          <w:szCs w:val="22"/>
        </w:rPr>
        <w:sectPr w:rsidR="00AC5E3A" w:rsidRPr="00D47A04" w:rsidSect="00646AB9">
          <w:pgSz w:w="15840" w:h="12240" w:orient="landscape"/>
          <w:pgMar w:top="720" w:right="720" w:bottom="720" w:left="720" w:header="720" w:footer="720" w:gutter="0"/>
          <w:cols w:space="720"/>
          <w:docGrid w:linePitch="360"/>
        </w:sectPr>
      </w:pPr>
    </w:p>
    <w:p w:rsidR="00EC4CD6" w:rsidRPr="00D47A04" w:rsidRDefault="00EC4CD6" w:rsidP="00993ABE">
      <w:pPr>
        <w:textAlignment w:val="top"/>
        <w:rPr>
          <w:rFonts w:asciiTheme="majorHAnsi" w:hAnsiTheme="majorHAnsi" w:cs="Times New Roman"/>
          <w:sz w:val="22"/>
          <w:szCs w:val="22"/>
        </w:rPr>
      </w:pPr>
    </w:p>
    <w:p w:rsidR="00AC5E3A" w:rsidRPr="00D47A04" w:rsidRDefault="00AC5E3A" w:rsidP="00993ABE">
      <w:pPr>
        <w:textAlignment w:val="top"/>
        <w:rPr>
          <w:rFonts w:asciiTheme="majorHAnsi" w:hAnsiTheme="majorHAnsi" w:cs="Times New Roman"/>
          <w:sz w:val="22"/>
          <w:szCs w:val="22"/>
        </w:rPr>
      </w:pPr>
    </w:p>
    <w:p w:rsidR="00EC4CD6" w:rsidRPr="00D47A04" w:rsidRDefault="00EC4CD6" w:rsidP="00EC4CD6">
      <w:pPr>
        <w:jc w:val="center"/>
        <w:textAlignment w:val="top"/>
        <w:rPr>
          <w:rFonts w:asciiTheme="majorHAnsi" w:eastAsia="Times New Roman" w:hAnsiTheme="majorHAnsi" w:cs="Times New Roman"/>
          <w:b/>
          <w:bCs/>
          <w:color w:val="FF0000"/>
          <w:sz w:val="28"/>
          <w:szCs w:val="28"/>
        </w:rPr>
      </w:pPr>
      <w:r w:rsidRPr="00D47A04">
        <w:rPr>
          <w:rFonts w:asciiTheme="majorHAnsi" w:eastAsia="Times New Roman" w:hAnsiTheme="majorHAnsi" w:cs="Times New Roman"/>
          <w:b/>
          <w:bCs/>
          <w:color w:val="FF0000"/>
          <w:sz w:val="28"/>
          <w:szCs w:val="28"/>
        </w:rPr>
        <w:t>Directions to Submit Coach Critique</w:t>
      </w:r>
      <w:r w:rsidR="008363C3" w:rsidRPr="00D47A04">
        <w:rPr>
          <w:rFonts w:asciiTheme="majorHAnsi" w:eastAsia="Times New Roman" w:hAnsiTheme="majorHAnsi" w:cs="Times New Roman"/>
          <w:b/>
          <w:bCs/>
          <w:color w:val="FF0000"/>
          <w:sz w:val="28"/>
          <w:szCs w:val="28"/>
        </w:rPr>
        <w:t>s</w:t>
      </w:r>
      <w:r w:rsidRPr="00D47A04">
        <w:rPr>
          <w:rFonts w:asciiTheme="majorHAnsi" w:eastAsia="Times New Roman" w:hAnsiTheme="majorHAnsi" w:cs="Times New Roman"/>
          <w:b/>
          <w:bCs/>
          <w:color w:val="FF0000"/>
          <w:sz w:val="28"/>
          <w:szCs w:val="28"/>
        </w:rPr>
        <w:t xml:space="preserve"> on Indistar</w:t>
      </w:r>
      <w:r w:rsidR="00457D39" w:rsidRPr="00D47A04">
        <w:rPr>
          <w:rFonts w:asciiTheme="majorHAnsi" w:hAnsiTheme="majorHAnsi" w:cs="Times New Roman"/>
          <w:bCs/>
          <w:color w:val="FF0000"/>
          <w:sz w:val="28"/>
          <w:szCs w:val="28"/>
        </w:rPr>
        <w:t>®</w:t>
      </w:r>
    </w:p>
    <w:p w:rsidR="00EC4CD6" w:rsidRPr="00D47A04" w:rsidRDefault="00EC4CD6" w:rsidP="003B3689">
      <w:pPr>
        <w:ind w:right="-270"/>
        <w:rPr>
          <w:rFonts w:asciiTheme="majorHAnsi" w:eastAsia="Times New Roman" w:hAnsiTheme="majorHAnsi" w:cs="Times New Roman"/>
          <w:b/>
          <w:sz w:val="22"/>
          <w:szCs w:val="22"/>
        </w:rPr>
      </w:pPr>
    </w:p>
    <w:p w:rsidR="00992520" w:rsidRPr="00D47A04" w:rsidRDefault="001F07FE" w:rsidP="003B3689">
      <w:pPr>
        <w:ind w:right="-270"/>
        <w:rPr>
          <w:rFonts w:asciiTheme="majorHAnsi" w:hAnsiTheme="majorHAnsi" w:cs="Arial"/>
          <w:b/>
          <w:sz w:val="22"/>
          <w:szCs w:val="22"/>
          <w:u w:val="single"/>
        </w:rPr>
      </w:pPr>
      <w:r w:rsidRPr="00D47A04">
        <w:rPr>
          <w:rFonts w:asciiTheme="majorHAnsi" w:hAnsiTheme="majorHAnsi" w:cs="Arial"/>
          <w:b/>
          <w:sz w:val="26"/>
          <w:szCs w:val="26"/>
        </w:rPr>
        <w:t>Steps to</w:t>
      </w:r>
      <w:r w:rsidR="009D468B" w:rsidRPr="00D47A04">
        <w:rPr>
          <w:rFonts w:asciiTheme="majorHAnsi" w:hAnsiTheme="majorHAnsi" w:cs="Arial"/>
          <w:b/>
          <w:sz w:val="26"/>
          <w:szCs w:val="26"/>
        </w:rPr>
        <w:t xml:space="preserve"> Access</w:t>
      </w:r>
      <w:r w:rsidR="00174002" w:rsidRPr="00D47A04">
        <w:rPr>
          <w:rFonts w:asciiTheme="majorHAnsi" w:hAnsiTheme="majorHAnsi" w:cs="Arial"/>
          <w:b/>
          <w:sz w:val="26"/>
          <w:szCs w:val="26"/>
        </w:rPr>
        <w:t xml:space="preserve"> </w:t>
      </w:r>
      <w:r w:rsidR="009D468B" w:rsidRPr="00D47A04">
        <w:rPr>
          <w:rFonts w:asciiTheme="majorHAnsi" w:hAnsiTheme="majorHAnsi" w:cs="Arial"/>
          <w:b/>
          <w:sz w:val="26"/>
          <w:szCs w:val="26"/>
        </w:rPr>
        <w:t>and Submit</w:t>
      </w:r>
      <w:r w:rsidR="008363C3" w:rsidRPr="00D47A04">
        <w:rPr>
          <w:rFonts w:asciiTheme="majorHAnsi" w:hAnsiTheme="majorHAnsi" w:cs="Arial"/>
          <w:b/>
          <w:sz w:val="26"/>
          <w:szCs w:val="26"/>
        </w:rPr>
        <w:t xml:space="preserve"> </w:t>
      </w:r>
      <w:r w:rsidR="00174002" w:rsidRPr="00D47A04">
        <w:rPr>
          <w:rFonts w:asciiTheme="majorHAnsi" w:hAnsiTheme="majorHAnsi" w:cs="Arial"/>
          <w:b/>
          <w:sz w:val="26"/>
          <w:szCs w:val="26"/>
        </w:rPr>
        <w:t>the</w:t>
      </w:r>
      <w:r w:rsidR="00DC6D60" w:rsidRPr="00D47A04">
        <w:rPr>
          <w:rFonts w:asciiTheme="majorHAnsi" w:hAnsiTheme="majorHAnsi" w:cs="Arial"/>
          <w:b/>
          <w:sz w:val="26"/>
          <w:szCs w:val="26"/>
        </w:rPr>
        <w:t xml:space="preserve"> </w:t>
      </w:r>
      <w:r w:rsidR="00381A21" w:rsidRPr="00D47A04">
        <w:rPr>
          <w:rFonts w:asciiTheme="majorHAnsi" w:hAnsiTheme="majorHAnsi" w:cs="Arial"/>
          <w:b/>
          <w:sz w:val="26"/>
          <w:szCs w:val="26"/>
        </w:rPr>
        <w:t xml:space="preserve">“Coach </w:t>
      </w:r>
      <w:r w:rsidR="00C73610" w:rsidRPr="00D47A04">
        <w:rPr>
          <w:rFonts w:asciiTheme="majorHAnsi" w:hAnsiTheme="majorHAnsi" w:cs="Arial"/>
          <w:b/>
          <w:sz w:val="26"/>
          <w:szCs w:val="26"/>
        </w:rPr>
        <w:t>Critique”</w:t>
      </w:r>
      <w:r w:rsidR="00DC6D60" w:rsidRPr="00D47A04">
        <w:rPr>
          <w:rFonts w:asciiTheme="majorHAnsi" w:hAnsiTheme="majorHAnsi" w:cs="Arial"/>
          <w:sz w:val="26"/>
          <w:szCs w:val="26"/>
        </w:rPr>
        <w:br/>
      </w:r>
      <w:r w:rsidR="00992520" w:rsidRPr="00D47A04">
        <w:rPr>
          <w:rFonts w:asciiTheme="majorHAnsi" w:hAnsiTheme="majorHAnsi" w:cs="Arial"/>
          <w:sz w:val="22"/>
          <w:szCs w:val="22"/>
        </w:rPr>
        <w:t xml:space="preserve">1. Log in to </w:t>
      </w:r>
      <w:r w:rsidR="005D054A" w:rsidRPr="00D47A04">
        <w:rPr>
          <w:rFonts w:asciiTheme="majorHAnsi" w:hAnsiTheme="majorHAnsi" w:cs="Arial"/>
          <w:sz w:val="22"/>
          <w:szCs w:val="22"/>
        </w:rPr>
        <w:t>Indistar</w:t>
      </w:r>
      <w:r w:rsidR="00457D39" w:rsidRPr="00D47A04">
        <w:rPr>
          <w:rFonts w:asciiTheme="majorHAnsi" w:hAnsiTheme="majorHAnsi" w:cs="Times New Roman"/>
          <w:bCs/>
          <w:sz w:val="22"/>
          <w:szCs w:val="22"/>
        </w:rPr>
        <w:t>®</w:t>
      </w:r>
      <w:r w:rsidR="002D3E18" w:rsidRPr="00D47A04">
        <w:rPr>
          <w:rFonts w:asciiTheme="majorHAnsi" w:hAnsiTheme="majorHAnsi" w:cs="Arial"/>
          <w:sz w:val="22"/>
          <w:szCs w:val="22"/>
        </w:rPr>
        <w:t xml:space="preserve"> using your School Coach login</w:t>
      </w:r>
      <w:r w:rsidR="004206F5" w:rsidRPr="00D47A04">
        <w:rPr>
          <w:rFonts w:asciiTheme="majorHAnsi" w:hAnsiTheme="majorHAnsi" w:cs="Arial"/>
          <w:sz w:val="22"/>
          <w:szCs w:val="22"/>
        </w:rPr>
        <w:t xml:space="preserve">. </w:t>
      </w:r>
      <w:r w:rsidR="005D054A" w:rsidRPr="00D47A04">
        <w:rPr>
          <w:rFonts w:asciiTheme="majorHAnsi" w:hAnsiTheme="majorHAnsi" w:cs="Arial"/>
          <w:sz w:val="22"/>
          <w:szCs w:val="22"/>
        </w:rPr>
        <w:t>U</w:t>
      </w:r>
      <w:r w:rsidR="00992520" w:rsidRPr="00D47A04">
        <w:rPr>
          <w:rFonts w:asciiTheme="majorHAnsi" w:hAnsiTheme="majorHAnsi" w:cs="Arial"/>
          <w:sz w:val="22"/>
          <w:szCs w:val="22"/>
        </w:rPr>
        <w:t>nder the “My Schools” tab click the “Show Dashboard” button f</w:t>
      </w:r>
      <w:r w:rsidR="00F71EC1" w:rsidRPr="00D47A04">
        <w:rPr>
          <w:rFonts w:asciiTheme="majorHAnsi" w:hAnsiTheme="majorHAnsi" w:cs="Arial"/>
          <w:sz w:val="22"/>
          <w:szCs w:val="22"/>
        </w:rPr>
        <w:t xml:space="preserve">or the school </w:t>
      </w:r>
      <w:r w:rsidR="00992520" w:rsidRPr="00D47A04">
        <w:rPr>
          <w:rFonts w:asciiTheme="majorHAnsi" w:hAnsiTheme="majorHAnsi" w:cs="Arial"/>
          <w:sz w:val="22"/>
          <w:szCs w:val="22"/>
        </w:rPr>
        <w:t>you wish to access:</w:t>
      </w:r>
      <w:r w:rsidR="005D054A" w:rsidRPr="00D47A04">
        <w:rPr>
          <w:rFonts w:asciiTheme="majorHAnsi" w:hAnsiTheme="majorHAnsi" w:cs="Arial"/>
          <w:sz w:val="22"/>
          <w:szCs w:val="22"/>
        </w:rPr>
        <w:br/>
      </w:r>
    </w:p>
    <w:p w:rsidR="00535C53" w:rsidRPr="00D47A04" w:rsidRDefault="00992520" w:rsidP="00EC0DE4">
      <w:pPr>
        <w:ind w:right="-270"/>
        <w:jc w:val="center"/>
        <w:rPr>
          <w:rFonts w:asciiTheme="majorHAnsi" w:hAnsiTheme="majorHAnsi" w:cs="Arial"/>
          <w:sz w:val="22"/>
          <w:szCs w:val="22"/>
        </w:rPr>
      </w:pPr>
      <w:r w:rsidRPr="00D47A04">
        <w:rPr>
          <w:rFonts w:asciiTheme="majorHAnsi" w:hAnsiTheme="majorHAnsi"/>
          <w:noProof/>
          <w:sz w:val="22"/>
          <w:szCs w:val="22"/>
        </w:rPr>
        <mc:AlternateContent>
          <mc:Choice Requires="wps">
            <w:drawing>
              <wp:anchor distT="0" distB="0" distL="114300" distR="114300" simplePos="0" relativeHeight="251623936" behindDoc="0" locked="0" layoutInCell="1" allowOverlap="1" wp14:anchorId="0E9F5C7C" wp14:editId="12ABAFBB">
                <wp:simplePos x="0" y="0"/>
                <wp:positionH relativeFrom="column">
                  <wp:posOffset>3899131</wp:posOffset>
                </wp:positionH>
                <wp:positionV relativeFrom="paragraph">
                  <wp:posOffset>69850</wp:posOffset>
                </wp:positionV>
                <wp:extent cx="612250" cy="477078"/>
                <wp:effectExtent l="57150" t="19050" r="73660" b="94615"/>
                <wp:wrapNone/>
                <wp:docPr id="2" name="Straight Arrow Connector 2"/>
                <wp:cNvGraphicFramePr/>
                <a:graphic xmlns:a="http://schemas.openxmlformats.org/drawingml/2006/main">
                  <a:graphicData uri="http://schemas.microsoft.com/office/word/2010/wordprocessingShape">
                    <wps:wsp>
                      <wps:cNvCnPr/>
                      <wps:spPr>
                        <a:xfrm flipH="1">
                          <a:off x="0" y="0"/>
                          <a:ext cx="612250" cy="477078"/>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shapetype w14:anchorId="082CE487" id="_x0000_t32" coordsize="21600,21600" o:spt="32" o:oned="t" path="m,l21600,21600e" filled="f">
                <v:path arrowok="t" fillok="f" o:connecttype="none"/>
                <o:lock v:ext="edit" shapetype="t"/>
              </v:shapetype>
              <v:shape id="Straight Arrow Connector 2" o:spid="_x0000_s1026" type="#_x0000_t32" style="position:absolute;margin-left:307pt;margin-top:5.5pt;width:48.2pt;height:37.55pt;flip:x;z-index:251623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" strokecolor="red" strokeweight="2pt">
                <v:stroke endarrow="open"/>
                <v:shadow on="t" color="black" opacity="24903f" origin=",.5" offset="0,.55556mm"/>
              </v:shape>
            </w:pict>
          </mc:Fallback>
        </mc:AlternateContent>
      </w:r>
      <w:r w:rsidRPr="00D47A04">
        <w:rPr>
          <w:rFonts w:asciiTheme="majorHAnsi" w:hAnsiTheme="majorHAnsi"/>
          <w:noProof/>
          <w:sz w:val="22"/>
          <w:szCs w:val="22"/>
        </w:rPr>
        <w:drawing>
          <wp:inline distT="0" distB="0" distL="0" distR="0" wp14:anchorId="5F8152A0" wp14:editId="7F4BBF14">
            <wp:extent cx="4301656" cy="1200647"/>
            <wp:effectExtent l="19050" t="19050" r="2286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11322" t="33334" r="10146" b="39311"/>
                    <a:stretch/>
                  </pic:blipFill>
                  <pic:spPr bwMode="auto">
                    <a:xfrm>
                      <a:off x="0" y="0"/>
                      <a:ext cx="4308550" cy="1202571"/>
                    </a:xfrm>
                    <a:prstGeom prst="rect">
                      <a:avLst/>
                    </a:prstGeom>
                    <a:ln w="25400">
                      <a:solidFill>
                        <a:schemeClr val="accent1"/>
                      </a:solidFill>
                    </a:ln>
                    <a:extLst>
                      <a:ext uri="{53640926-AAD7-44D8-BBD7-CCE9431645EC}">
                        <a14:shadowObscured xmlns:a14="http://schemas.microsoft.com/office/drawing/2010/main"/>
                      </a:ext>
                    </a:extLst>
                  </pic:spPr>
                </pic:pic>
              </a:graphicData>
            </a:graphic>
          </wp:inline>
        </w:drawing>
      </w:r>
    </w:p>
    <w:p w:rsidR="00535C53" w:rsidRPr="00D47A04" w:rsidRDefault="00535C53" w:rsidP="003B3689">
      <w:pPr>
        <w:ind w:right="-180"/>
        <w:rPr>
          <w:rFonts w:asciiTheme="majorHAnsi" w:hAnsiTheme="majorHAnsi" w:cs="Arial"/>
          <w:sz w:val="22"/>
          <w:szCs w:val="22"/>
        </w:rPr>
      </w:pPr>
    </w:p>
    <w:p w:rsidR="00EC0DE4" w:rsidRPr="00D47A04" w:rsidRDefault="00992520" w:rsidP="00EC0DE4">
      <w:pPr>
        <w:ind w:right="-180"/>
        <w:rPr>
          <w:rFonts w:asciiTheme="majorHAnsi" w:hAnsiTheme="majorHAnsi" w:cs="Arial"/>
          <w:sz w:val="22"/>
          <w:szCs w:val="22"/>
        </w:rPr>
      </w:pPr>
      <w:r w:rsidRPr="00D47A04">
        <w:rPr>
          <w:rFonts w:asciiTheme="majorHAnsi" w:hAnsiTheme="majorHAnsi"/>
          <w:noProof/>
          <w:sz w:val="22"/>
          <w:szCs w:val="22"/>
        </w:rPr>
        <mc:AlternateContent>
          <mc:Choice Requires="wps">
            <w:drawing>
              <wp:anchor distT="0" distB="0" distL="114300" distR="114300" simplePos="0" relativeHeight="251628032" behindDoc="0" locked="0" layoutInCell="1" allowOverlap="1" wp14:anchorId="17EE653E" wp14:editId="2FAEC27B">
                <wp:simplePos x="0" y="0"/>
                <wp:positionH relativeFrom="column">
                  <wp:posOffset>5282425</wp:posOffset>
                </wp:positionH>
                <wp:positionV relativeFrom="paragraph">
                  <wp:posOffset>814705</wp:posOffset>
                </wp:positionV>
                <wp:extent cx="612140" cy="476885"/>
                <wp:effectExtent l="57150" t="19050" r="73660" b="94615"/>
                <wp:wrapNone/>
                <wp:docPr id="5" name="Straight Arrow Connector 5"/>
                <wp:cNvGraphicFramePr/>
                <a:graphic xmlns:a="http://schemas.openxmlformats.org/drawingml/2006/main">
                  <a:graphicData uri="http://schemas.microsoft.com/office/word/2010/wordprocessingShape">
                    <wps:wsp>
                      <wps:cNvCnPr/>
                      <wps:spPr>
                        <a:xfrm flipH="1">
                          <a:off x="0" y="0"/>
                          <a:ext cx="612140" cy="476885"/>
                        </a:xfrm>
                        <a:prstGeom prst="straightConnector1">
                          <a:avLst/>
                        </a:prstGeom>
                        <a:noFill/>
                        <a:ln w="254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anchor>
            </w:drawing>
          </mc:Choice>
          <mc:Fallback xmlns:w15="http://schemas.microsoft.com/office/word/2012/wordml">
            <w:pict>
              <v:shape w14:anchorId="42F095FB" id="Straight Arrow Connector 5" o:spid="_x0000_s1026" type="#_x0000_t32" style="position:absolute;margin-left:415.95pt;margin-top:64.15pt;width:48.2pt;height:37.55pt;flip:x;z-index:251628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" strokecolor="red" strokeweight="2pt">
                <v:stroke endarrow="open"/>
                <v:shadow on="t" color="black" opacity="24903f" origin=",.5" offset="0,.55556mm"/>
              </v:shape>
            </w:pict>
          </mc:Fallback>
        </mc:AlternateContent>
      </w:r>
      <w:r w:rsidR="004206F5" w:rsidRPr="00D47A04">
        <w:rPr>
          <w:rFonts w:asciiTheme="majorHAnsi" w:hAnsiTheme="majorHAnsi" w:cs="Arial"/>
          <w:sz w:val="22"/>
          <w:szCs w:val="22"/>
        </w:rPr>
        <w:t xml:space="preserve">2. </w:t>
      </w:r>
      <w:r w:rsidRPr="00D47A04">
        <w:rPr>
          <w:rFonts w:asciiTheme="majorHAnsi" w:hAnsiTheme="majorHAnsi" w:cs="Arial"/>
          <w:sz w:val="22"/>
          <w:szCs w:val="22"/>
        </w:rPr>
        <w:t>You are now on the school’s dashboard.  Click “Coaching Review”:</w:t>
      </w:r>
    </w:p>
    <w:p w:rsidR="007A0337" w:rsidRPr="00D47A04" w:rsidRDefault="00992520" w:rsidP="00EC0DE4">
      <w:pPr>
        <w:ind w:right="-180"/>
        <w:jc w:val="center"/>
        <w:rPr>
          <w:rFonts w:asciiTheme="majorHAnsi" w:hAnsiTheme="majorHAnsi" w:cs="Arial"/>
          <w:b/>
          <w:sz w:val="22"/>
          <w:szCs w:val="22"/>
          <w:u w:val="single"/>
        </w:rPr>
      </w:pPr>
      <w:r w:rsidRPr="00D47A04">
        <w:rPr>
          <w:rFonts w:asciiTheme="majorHAnsi" w:hAnsiTheme="majorHAnsi" w:cs="Arial"/>
          <w:sz w:val="22"/>
          <w:szCs w:val="22"/>
        </w:rPr>
        <w:br/>
      </w:r>
      <w:r w:rsidRPr="00D47A04">
        <w:rPr>
          <w:rFonts w:asciiTheme="majorHAnsi" w:hAnsiTheme="majorHAnsi"/>
          <w:noProof/>
          <w:sz w:val="22"/>
          <w:szCs w:val="22"/>
        </w:rPr>
        <w:drawing>
          <wp:inline distT="0" distB="0" distL="0" distR="0" wp14:anchorId="5E67C30C" wp14:editId="4DB27F72">
            <wp:extent cx="4293704" cy="1717482"/>
            <wp:effectExtent l="19050" t="19050" r="12065" b="165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11469" t="25724" r="10145" b="35146"/>
                    <a:stretch/>
                  </pic:blipFill>
                  <pic:spPr bwMode="auto">
                    <a:xfrm>
                      <a:off x="0" y="0"/>
                      <a:ext cx="4300586" cy="1720235"/>
                    </a:xfrm>
                    <a:prstGeom prst="rect">
                      <a:avLst/>
                    </a:prstGeom>
                    <a:ln w="25400">
                      <a:solidFill>
                        <a:schemeClr val="accent1"/>
                      </a:solidFill>
                    </a:ln>
                    <a:extLst>
                      <a:ext uri="{53640926-AAD7-44D8-BBD7-CCE9431645EC}">
                        <a14:shadowObscured xmlns:a14="http://schemas.microsoft.com/office/drawing/2010/main"/>
                      </a:ext>
                    </a:extLst>
                  </pic:spPr>
                </pic:pic>
              </a:graphicData>
            </a:graphic>
          </wp:inline>
        </w:drawing>
      </w:r>
      <w:r w:rsidR="00F34551" w:rsidRPr="00D47A04">
        <w:rPr>
          <w:rFonts w:asciiTheme="majorHAnsi" w:hAnsiTheme="majorHAnsi" w:cs="Arial"/>
          <w:sz w:val="22"/>
          <w:szCs w:val="22"/>
        </w:rPr>
        <w:br/>
      </w:r>
    </w:p>
    <w:p w:rsidR="00992520" w:rsidRPr="00D47A04" w:rsidRDefault="00174002" w:rsidP="003B3689">
      <w:pPr>
        <w:ind w:right="-180"/>
        <w:rPr>
          <w:rFonts w:asciiTheme="majorHAnsi" w:hAnsiTheme="majorHAnsi" w:cs="Arial"/>
          <w:sz w:val="22"/>
          <w:szCs w:val="22"/>
        </w:rPr>
      </w:pPr>
      <w:r w:rsidRPr="00D47A04">
        <w:rPr>
          <w:rFonts w:asciiTheme="majorHAnsi" w:hAnsiTheme="majorHAnsi" w:cs="Arial"/>
          <w:b/>
          <w:sz w:val="22"/>
          <w:szCs w:val="22"/>
          <w:u w:val="single"/>
        </w:rPr>
        <w:br/>
      </w:r>
      <w:r w:rsidR="004206F5" w:rsidRPr="00D47A04">
        <w:rPr>
          <w:rFonts w:asciiTheme="majorHAnsi" w:hAnsiTheme="majorHAnsi" w:cs="Arial"/>
          <w:sz w:val="22"/>
          <w:szCs w:val="22"/>
        </w:rPr>
        <w:t xml:space="preserve">3. </w:t>
      </w:r>
      <w:r w:rsidRPr="00D47A04">
        <w:rPr>
          <w:rFonts w:asciiTheme="majorHAnsi" w:hAnsiTheme="majorHAnsi" w:cs="Arial"/>
          <w:sz w:val="22"/>
          <w:szCs w:val="22"/>
        </w:rPr>
        <w:t>Click on the “Critique/Feedback</w:t>
      </w:r>
      <w:r w:rsidR="00DD2C75" w:rsidRPr="00D47A04">
        <w:rPr>
          <w:rFonts w:asciiTheme="majorHAnsi" w:hAnsiTheme="majorHAnsi" w:cs="Arial"/>
          <w:sz w:val="22"/>
          <w:szCs w:val="22"/>
        </w:rPr>
        <w:t>” button to access the “Coach</w:t>
      </w:r>
      <w:r w:rsidRPr="00D47A04">
        <w:rPr>
          <w:rFonts w:asciiTheme="majorHAnsi" w:hAnsiTheme="majorHAnsi" w:cs="Arial"/>
          <w:sz w:val="22"/>
          <w:szCs w:val="22"/>
        </w:rPr>
        <w:t xml:space="preserve"> Critique” form</w:t>
      </w:r>
      <w:r w:rsidR="005D054A" w:rsidRPr="00D47A04">
        <w:rPr>
          <w:rFonts w:asciiTheme="majorHAnsi" w:hAnsiTheme="majorHAnsi" w:cs="Arial"/>
          <w:sz w:val="22"/>
          <w:szCs w:val="22"/>
        </w:rPr>
        <w:t>:</w:t>
      </w:r>
    </w:p>
    <w:p w:rsidR="00EC0DE4" w:rsidRPr="00D47A04" w:rsidRDefault="00EC0DE4" w:rsidP="003B3689">
      <w:pPr>
        <w:ind w:right="-180"/>
        <w:rPr>
          <w:rFonts w:asciiTheme="majorHAnsi" w:hAnsiTheme="majorHAnsi" w:cs="Arial"/>
          <w:b/>
          <w:sz w:val="22"/>
          <w:szCs w:val="22"/>
          <w:u w:val="single"/>
        </w:rPr>
      </w:pPr>
    </w:p>
    <w:p w:rsidR="00992520" w:rsidRPr="00D47A04" w:rsidRDefault="00FB6E72" w:rsidP="00EC0DE4">
      <w:pPr>
        <w:ind w:right="-180"/>
        <w:jc w:val="center"/>
        <w:rPr>
          <w:rFonts w:asciiTheme="majorHAnsi" w:hAnsiTheme="majorHAnsi" w:cs="Arial"/>
          <w:b/>
          <w:sz w:val="22"/>
          <w:szCs w:val="22"/>
          <w:u w:val="single"/>
        </w:rPr>
      </w:pPr>
      <w:r w:rsidRPr="00D47A04">
        <w:rPr>
          <w:rFonts w:asciiTheme="majorHAnsi" w:hAnsiTheme="majorHAnsi"/>
          <w:noProof/>
          <w:sz w:val="22"/>
          <w:szCs w:val="22"/>
        </w:rPr>
        <mc:AlternateContent>
          <mc:Choice Requires="wps">
            <w:drawing>
              <wp:anchor distT="0" distB="0" distL="114300" distR="114300" simplePos="0" relativeHeight="251632128" behindDoc="0" locked="0" layoutInCell="1" allowOverlap="1" wp14:anchorId="53D01B52" wp14:editId="71B4E9A2">
                <wp:simplePos x="0" y="0"/>
                <wp:positionH relativeFrom="column">
                  <wp:posOffset>3575685</wp:posOffset>
                </wp:positionH>
                <wp:positionV relativeFrom="paragraph">
                  <wp:posOffset>394970</wp:posOffset>
                </wp:positionV>
                <wp:extent cx="612140" cy="198755"/>
                <wp:effectExtent l="38100" t="57150" r="54610" b="86995"/>
                <wp:wrapNone/>
                <wp:docPr id="7" name="Straight Arrow Connector 7"/>
                <wp:cNvGraphicFramePr/>
                <a:graphic xmlns:a="http://schemas.openxmlformats.org/drawingml/2006/main">
                  <a:graphicData uri="http://schemas.microsoft.com/office/word/2010/wordprocessingShape">
                    <wps:wsp>
                      <wps:cNvCnPr/>
                      <wps:spPr>
                        <a:xfrm flipH="1" flipV="1">
                          <a:off x="0" y="0"/>
                          <a:ext cx="612140" cy="198755"/>
                        </a:xfrm>
                        <a:prstGeom prst="straightConnector1">
                          <a:avLst/>
                        </a:prstGeom>
                        <a:noFill/>
                        <a:ln w="254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xmlns:w15="http://schemas.microsoft.com/office/word/2012/wordml">
            <w:pict>
              <v:shape w14:anchorId="33D26D7E" id="Straight Arrow Connector 7" o:spid="_x0000_s1026" type="#_x0000_t32" style="position:absolute;margin-left:281.55pt;margin-top:31.1pt;width:48.2pt;height:15.65pt;flip:x y;z-index:251632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" strokecolor="red" strokeweight="2pt">
                <v:stroke endarrow="open"/>
                <v:shadow on="t" color="black" opacity="24903f" origin=",.5" offset="0,.55556mm"/>
              </v:shape>
            </w:pict>
          </mc:Fallback>
        </mc:AlternateContent>
      </w:r>
      <w:r w:rsidRPr="00D47A04">
        <w:rPr>
          <w:rFonts w:asciiTheme="majorHAnsi" w:hAnsiTheme="majorHAnsi"/>
          <w:noProof/>
          <w:sz w:val="22"/>
          <w:szCs w:val="22"/>
        </w:rPr>
        <mc:AlternateContent>
          <mc:Choice Requires="wps">
            <w:drawing>
              <wp:anchor distT="0" distB="0" distL="114300" distR="114300" simplePos="0" relativeHeight="251636224" behindDoc="0" locked="0" layoutInCell="1" allowOverlap="1" wp14:anchorId="4473EBAE" wp14:editId="2E25478E">
                <wp:simplePos x="0" y="0"/>
                <wp:positionH relativeFrom="column">
                  <wp:posOffset>5682615</wp:posOffset>
                </wp:positionH>
                <wp:positionV relativeFrom="paragraph">
                  <wp:posOffset>720090</wp:posOffset>
                </wp:positionV>
                <wp:extent cx="612140" cy="180975"/>
                <wp:effectExtent l="38100" t="57150" r="54610" b="85725"/>
                <wp:wrapNone/>
                <wp:docPr id="15" name="Straight Arrow Connector 15"/>
                <wp:cNvGraphicFramePr/>
                <a:graphic xmlns:a="http://schemas.openxmlformats.org/drawingml/2006/main">
                  <a:graphicData uri="http://schemas.microsoft.com/office/word/2010/wordprocessingShape">
                    <wps:wsp>
                      <wps:cNvCnPr/>
                      <wps:spPr>
                        <a:xfrm flipH="1" flipV="1">
                          <a:off x="0" y="0"/>
                          <a:ext cx="612140" cy="180975"/>
                        </a:xfrm>
                        <a:prstGeom prst="straightConnector1">
                          <a:avLst/>
                        </a:prstGeom>
                        <a:noFill/>
                        <a:ln w="254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xmlns:w15="http://schemas.microsoft.com/office/word/2012/wordml">
            <w:pict>
              <v:shape w14:anchorId="67151368" id="Straight Arrow Connector 15" o:spid="_x0000_s1026" type="#_x0000_t32" style="position:absolute;margin-left:447.45pt;margin-top:56.7pt;width:48.2pt;height:14.25pt;flip:x y;z-index:251636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" strokecolor="red" strokeweight="2pt">
                <v:stroke endarrow="open"/>
                <v:shadow on="t" color="black" opacity="24903f" origin=",.5" offset="0,.55556mm"/>
              </v:shape>
            </w:pict>
          </mc:Fallback>
        </mc:AlternateContent>
      </w:r>
      <w:r w:rsidR="00C73610" w:rsidRPr="00D47A04">
        <w:rPr>
          <w:rFonts w:asciiTheme="majorHAnsi" w:hAnsiTheme="majorHAnsi"/>
          <w:noProof/>
        </w:rPr>
        <w:drawing>
          <wp:inline distT="0" distB="0" distL="0" distR="0" wp14:anchorId="6736E827" wp14:editId="40750AA4">
            <wp:extent cx="5943600" cy="7391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739140"/>
                    </a:xfrm>
                    <a:prstGeom prst="rect">
                      <a:avLst/>
                    </a:prstGeom>
                  </pic:spPr>
                </pic:pic>
              </a:graphicData>
            </a:graphic>
          </wp:inline>
        </w:drawing>
      </w:r>
    </w:p>
    <w:p w:rsidR="00EC0DE4" w:rsidRPr="00D47A04" w:rsidRDefault="00EC0DE4" w:rsidP="003B3689">
      <w:pPr>
        <w:ind w:right="-180"/>
        <w:rPr>
          <w:rFonts w:asciiTheme="majorHAnsi" w:hAnsiTheme="majorHAnsi" w:cs="Arial"/>
          <w:sz w:val="22"/>
          <w:szCs w:val="22"/>
        </w:rPr>
      </w:pPr>
    </w:p>
    <w:p w:rsidR="00992520" w:rsidRPr="00D47A04" w:rsidRDefault="00174002" w:rsidP="003B3689">
      <w:pPr>
        <w:ind w:right="-180"/>
        <w:rPr>
          <w:rFonts w:asciiTheme="majorHAnsi" w:hAnsiTheme="majorHAnsi" w:cs="Arial"/>
          <w:i/>
          <w:sz w:val="22"/>
          <w:szCs w:val="22"/>
        </w:rPr>
      </w:pPr>
      <w:r w:rsidRPr="00D47A04">
        <w:rPr>
          <w:rFonts w:asciiTheme="majorHAnsi" w:hAnsiTheme="majorHAnsi" w:cs="Arial"/>
          <w:sz w:val="22"/>
          <w:szCs w:val="22"/>
        </w:rPr>
        <w:t xml:space="preserve">When </w:t>
      </w:r>
      <w:r w:rsidR="00EC0DE4" w:rsidRPr="00D47A04">
        <w:rPr>
          <w:rFonts w:asciiTheme="majorHAnsi" w:hAnsiTheme="majorHAnsi" w:cs="Arial"/>
          <w:sz w:val="22"/>
          <w:szCs w:val="22"/>
        </w:rPr>
        <w:t>using</w:t>
      </w:r>
      <w:r w:rsidR="00DD2C75" w:rsidRPr="00D47A04">
        <w:rPr>
          <w:rFonts w:asciiTheme="majorHAnsi" w:hAnsiTheme="majorHAnsi" w:cs="Arial"/>
          <w:sz w:val="22"/>
          <w:szCs w:val="22"/>
        </w:rPr>
        <w:t xml:space="preserve"> the “Coach</w:t>
      </w:r>
      <w:r w:rsidRPr="00D47A04">
        <w:rPr>
          <w:rFonts w:asciiTheme="majorHAnsi" w:hAnsiTheme="majorHAnsi" w:cs="Arial"/>
          <w:sz w:val="22"/>
          <w:szCs w:val="22"/>
        </w:rPr>
        <w:t xml:space="preserve"> Critique” form, click</w:t>
      </w:r>
      <w:r w:rsidR="00EC0DE4" w:rsidRPr="00D47A04">
        <w:rPr>
          <w:rFonts w:asciiTheme="majorHAnsi" w:hAnsiTheme="majorHAnsi" w:cs="Arial"/>
          <w:sz w:val="22"/>
          <w:szCs w:val="22"/>
        </w:rPr>
        <w:t xml:space="preserve"> “Save” to save your progress. C</w:t>
      </w:r>
      <w:r w:rsidRPr="00D47A04">
        <w:rPr>
          <w:rFonts w:asciiTheme="majorHAnsi" w:hAnsiTheme="majorHAnsi" w:cs="Arial"/>
          <w:sz w:val="22"/>
          <w:szCs w:val="22"/>
        </w:rPr>
        <w:t xml:space="preserve">lick “Save and Preview” to save and </w:t>
      </w:r>
      <w:r w:rsidR="002D3E18" w:rsidRPr="00D47A04">
        <w:rPr>
          <w:rFonts w:asciiTheme="majorHAnsi" w:hAnsiTheme="majorHAnsi" w:cs="Arial"/>
          <w:sz w:val="22"/>
          <w:szCs w:val="22"/>
        </w:rPr>
        <w:t>show</w:t>
      </w:r>
      <w:r w:rsidRPr="00D47A04">
        <w:rPr>
          <w:rFonts w:asciiTheme="majorHAnsi" w:hAnsiTheme="majorHAnsi" w:cs="Arial"/>
          <w:sz w:val="22"/>
          <w:szCs w:val="22"/>
        </w:rPr>
        <w:t xml:space="preserve"> a PDF of your work in the form.  Click “Save and Submit” when you are ready to submit the feedback to the school</w:t>
      </w:r>
      <w:r w:rsidR="00381A21" w:rsidRPr="00D47A04">
        <w:rPr>
          <w:rFonts w:asciiTheme="majorHAnsi" w:hAnsiTheme="majorHAnsi" w:cs="Arial"/>
          <w:sz w:val="22"/>
          <w:szCs w:val="22"/>
        </w:rPr>
        <w:t>.</w:t>
      </w:r>
      <w:r w:rsidRPr="00D47A04">
        <w:rPr>
          <w:rFonts w:asciiTheme="majorHAnsi" w:hAnsiTheme="majorHAnsi" w:cs="Arial"/>
          <w:sz w:val="22"/>
          <w:szCs w:val="22"/>
        </w:rPr>
        <w:t xml:space="preserve"> </w:t>
      </w:r>
      <w:r w:rsidR="00F142CC" w:rsidRPr="0011268A">
        <w:rPr>
          <w:rFonts w:asciiTheme="majorHAnsi" w:hAnsiTheme="majorHAnsi" w:cs="Arial"/>
          <w:color w:val="FF0000"/>
          <w:sz w:val="22"/>
          <w:szCs w:val="22"/>
        </w:rPr>
        <w:t>Note: Neither OSPI nor the coach</w:t>
      </w:r>
      <w:r w:rsidR="00F142CC">
        <w:rPr>
          <w:rFonts w:asciiTheme="majorHAnsi" w:hAnsiTheme="majorHAnsi" w:cs="Arial"/>
          <w:color w:val="FF0000"/>
          <w:sz w:val="22"/>
          <w:szCs w:val="22"/>
        </w:rPr>
        <w:t xml:space="preserve"> is notified when </w:t>
      </w:r>
      <w:r w:rsidR="00F142CC" w:rsidRPr="0011268A">
        <w:rPr>
          <w:rFonts w:asciiTheme="majorHAnsi" w:hAnsiTheme="majorHAnsi" w:cs="Arial"/>
          <w:color w:val="FF0000"/>
          <w:sz w:val="22"/>
          <w:szCs w:val="22"/>
        </w:rPr>
        <w:t>the Critique</w:t>
      </w:r>
      <w:r w:rsidR="00F142CC">
        <w:rPr>
          <w:rFonts w:asciiTheme="majorHAnsi" w:hAnsiTheme="majorHAnsi" w:cs="Arial"/>
          <w:color w:val="FF0000"/>
          <w:sz w:val="22"/>
          <w:szCs w:val="22"/>
        </w:rPr>
        <w:t xml:space="preserve"> is submitted</w:t>
      </w:r>
      <w:r w:rsidR="0059454B">
        <w:rPr>
          <w:rFonts w:asciiTheme="majorHAnsi" w:hAnsiTheme="majorHAnsi" w:cs="Arial"/>
          <w:color w:val="FF0000"/>
          <w:sz w:val="22"/>
          <w:szCs w:val="22"/>
        </w:rPr>
        <w:t xml:space="preserve"> on Indistar</w:t>
      </w:r>
      <w:r w:rsidR="00F142CC">
        <w:rPr>
          <w:rFonts w:asciiTheme="majorHAnsi" w:hAnsiTheme="majorHAnsi" w:cs="Arial"/>
          <w:color w:val="FF0000"/>
          <w:sz w:val="22"/>
          <w:szCs w:val="22"/>
        </w:rPr>
        <w:t>. H</w:t>
      </w:r>
      <w:r w:rsidR="00F142CC" w:rsidRPr="0011268A">
        <w:rPr>
          <w:rFonts w:asciiTheme="majorHAnsi" w:hAnsiTheme="majorHAnsi" w:cs="Arial"/>
          <w:color w:val="FF0000"/>
          <w:sz w:val="22"/>
          <w:szCs w:val="22"/>
        </w:rPr>
        <w:t>owever</w:t>
      </w:r>
      <w:r w:rsidR="00F142CC">
        <w:rPr>
          <w:rFonts w:asciiTheme="majorHAnsi" w:hAnsiTheme="majorHAnsi" w:cs="Arial"/>
          <w:color w:val="FF0000"/>
          <w:sz w:val="22"/>
          <w:szCs w:val="22"/>
        </w:rPr>
        <w:t>,</w:t>
      </w:r>
      <w:r w:rsidR="00F142CC" w:rsidRPr="0011268A">
        <w:rPr>
          <w:rFonts w:asciiTheme="majorHAnsi" w:hAnsiTheme="majorHAnsi" w:cs="Arial"/>
          <w:color w:val="FF0000"/>
          <w:sz w:val="22"/>
          <w:szCs w:val="22"/>
        </w:rPr>
        <w:t xml:space="preserve"> the principal and process manager receive an auto-generated email stating the Critique is available for review.</w:t>
      </w:r>
      <w:r w:rsidR="00F142CC" w:rsidRPr="00D47A04">
        <w:rPr>
          <w:rFonts w:asciiTheme="majorHAnsi" w:hAnsiTheme="majorHAnsi" w:cs="Arial"/>
          <w:sz w:val="22"/>
          <w:szCs w:val="22"/>
        </w:rPr>
        <w:t xml:space="preserve"> </w:t>
      </w:r>
      <w:r w:rsidR="008363C3" w:rsidRPr="00D47A04">
        <w:rPr>
          <w:rFonts w:asciiTheme="majorHAnsi" w:hAnsiTheme="majorHAnsi" w:cs="Arial"/>
          <w:sz w:val="22"/>
          <w:szCs w:val="22"/>
        </w:rPr>
        <w:t xml:space="preserve"> T</w:t>
      </w:r>
      <w:r w:rsidRPr="00D47A04">
        <w:rPr>
          <w:rFonts w:asciiTheme="majorHAnsi" w:hAnsiTheme="majorHAnsi" w:cs="Arial"/>
          <w:sz w:val="22"/>
          <w:szCs w:val="22"/>
        </w:rPr>
        <w:t xml:space="preserve">he </w:t>
      </w:r>
      <w:r w:rsidR="0059454B">
        <w:rPr>
          <w:rFonts w:asciiTheme="majorHAnsi" w:hAnsiTheme="majorHAnsi" w:cs="Arial"/>
          <w:sz w:val="22"/>
          <w:szCs w:val="22"/>
        </w:rPr>
        <w:t>Critique/report</w:t>
      </w:r>
      <w:r w:rsidRPr="00D47A04">
        <w:rPr>
          <w:rFonts w:asciiTheme="majorHAnsi" w:hAnsiTheme="majorHAnsi" w:cs="Arial"/>
          <w:sz w:val="22"/>
          <w:szCs w:val="22"/>
        </w:rPr>
        <w:t xml:space="preserve"> will appear in the “Critique/Feedback” tab (tab on far right above)</w:t>
      </w:r>
      <w:r w:rsidR="00381A21" w:rsidRPr="00D47A04">
        <w:rPr>
          <w:rFonts w:asciiTheme="majorHAnsi" w:hAnsiTheme="majorHAnsi" w:cs="Arial"/>
          <w:sz w:val="22"/>
          <w:szCs w:val="22"/>
        </w:rPr>
        <w:t xml:space="preserve"> </w:t>
      </w:r>
      <w:r w:rsidR="00F142CC">
        <w:rPr>
          <w:rFonts w:asciiTheme="majorHAnsi" w:hAnsiTheme="majorHAnsi" w:cs="Arial"/>
          <w:sz w:val="22"/>
          <w:szCs w:val="22"/>
        </w:rPr>
        <w:t>for the school to access. W</w:t>
      </w:r>
      <w:r w:rsidR="008363C3" w:rsidRPr="00D47A04">
        <w:rPr>
          <w:rFonts w:asciiTheme="majorHAnsi" w:hAnsiTheme="majorHAnsi" w:cs="Arial"/>
          <w:sz w:val="22"/>
          <w:szCs w:val="22"/>
        </w:rPr>
        <w:t xml:space="preserve">e suggest </w:t>
      </w:r>
      <w:r w:rsidR="00EC0DE4" w:rsidRPr="00D47A04">
        <w:rPr>
          <w:rFonts w:asciiTheme="majorHAnsi" w:hAnsiTheme="majorHAnsi" w:cs="Arial"/>
          <w:sz w:val="22"/>
          <w:szCs w:val="22"/>
        </w:rPr>
        <w:t>coaches</w:t>
      </w:r>
      <w:r w:rsidR="008363C3" w:rsidRPr="00D47A04">
        <w:rPr>
          <w:rFonts w:asciiTheme="majorHAnsi" w:hAnsiTheme="majorHAnsi" w:cs="Arial"/>
          <w:sz w:val="22"/>
          <w:szCs w:val="22"/>
        </w:rPr>
        <w:t xml:space="preserve"> notify the </w:t>
      </w:r>
      <w:r w:rsidR="00547F94">
        <w:rPr>
          <w:rFonts w:asciiTheme="majorHAnsi" w:hAnsiTheme="majorHAnsi" w:cs="Arial"/>
          <w:sz w:val="22"/>
          <w:szCs w:val="22"/>
        </w:rPr>
        <w:t>Principal</w:t>
      </w:r>
      <w:r w:rsidR="008363C3" w:rsidRPr="00D47A04">
        <w:rPr>
          <w:rFonts w:asciiTheme="majorHAnsi" w:hAnsiTheme="majorHAnsi" w:cs="Arial"/>
          <w:sz w:val="22"/>
          <w:szCs w:val="22"/>
        </w:rPr>
        <w:t xml:space="preserve"> and administrative team when the Coach Critique has been submitted.</w:t>
      </w:r>
    </w:p>
    <w:p w:rsidR="00381A21" w:rsidRPr="00D47A04" w:rsidRDefault="00381A21">
      <w:pPr>
        <w:rPr>
          <w:rFonts w:asciiTheme="majorHAnsi" w:hAnsiTheme="majorHAnsi" w:cs="Arial"/>
          <w:b/>
          <w:sz w:val="22"/>
          <w:szCs w:val="22"/>
        </w:rPr>
      </w:pPr>
    </w:p>
    <w:p w:rsidR="00AC5E3A" w:rsidRPr="00D47A04" w:rsidRDefault="00AC5E3A" w:rsidP="005E4818">
      <w:pPr>
        <w:ind w:right="-180"/>
        <w:jc w:val="center"/>
        <w:rPr>
          <w:rFonts w:asciiTheme="majorHAnsi" w:hAnsiTheme="majorHAnsi" w:cs="Arial"/>
          <w:b/>
          <w:color w:val="FF0000"/>
          <w:sz w:val="28"/>
          <w:szCs w:val="28"/>
        </w:rPr>
        <w:sectPr w:rsidR="00AC5E3A" w:rsidRPr="00D47A04" w:rsidSect="00AC5E3A">
          <w:pgSz w:w="12240" w:h="15840"/>
          <w:pgMar w:top="720" w:right="720" w:bottom="720" w:left="720" w:header="432" w:footer="720" w:gutter="0"/>
          <w:cols w:space="720"/>
          <w:titlePg/>
          <w:docGrid w:linePitch="360"/>
        </w:sectPr>
      </w:pPr>
    </w:p>
    <w:p w:rsidR="005E4818" w:rsidRPr="00D47A04" w:rsidRDefault="005E4818" w:rsidP="005E4818">
      <w:pPr>
        <w:ind w:right="-180"/>
        <w:jc w:val="center"/>
        <w:rPr>
          <w:rFonts w:asciiTheme="majorHAnsi" w:hAnsiTheme="majorHAnsi" w:cs="Arial"/>
          <w:b/>
          <w:color w:val="FF0000"/>
          <w:sz w:val="28"/>
          <w:szCs w:val="28"/>
        </w:rPr>
      </w:pPr>
      <w:r w:rsidRPr="00D47A04">
        <w:rPr>
          <w:rFonts w:asciiTheme="majorHAnsi" w:hAnsiTheme="majorHAnsi" w:cs="Arial"/>
          <w:b/>
          <w:color w:val="FF0000"/>
          <w:sz w:val="28"/>
          <w:szCs w:val="28"/>
        </w:rPr>
        <w:t>Reports and Information Available on Indistar</w:t>
      </w:r>
      <w:r w:rsidRPr="00D47A04">
        <w:rPr>
          <w:rFonts w:asciiTheme="majorHAnsi" w:hAnsiTheme="majorHAnsi" w:cs="Times New Roman"/>
          <w:b/>
          <w:bCs/>
          <w:color w:val="FF0000"/>
          <w:sz w:val="28"/>
          <w:szCs w:val="28"/>
        </w:rPr>
        <w:t>®</w:t>
      </w:r>
      <w:r w:rsidRPr="00D47A04">
        <w:rPr>
          <w:rFonts w:asciiTheme="majorHAnsi" w:hAnsiTheme="majorHAnsi" w:cs="Arial"/>
          <w:b/>
          <w:color w:val="FF0000"/>
          <w:sz w:val="28"/>
          <w:szCs w:val="28"/>
        </w:rPr>
        <w:t xml:space="preserve"> for Each Prompt</w:t>
      </w:r>
    </w:p>
    <w:p w:rsidR="00232AF8" w:rsidRPr="00D47A04" w:rsidRDefault="00232AF8" w:rsidP="00352C9E">
      <w:pPr>
        <w:ind w:right="-180"/>
        <w:rPr>
          <w:rFonts w:asciiTheme="majorHAnsi" w:eastAsia="Calibri" w:hAnsiTheme="majorHAnsi" w:cs="Times New Roman"/>
          <w:b/>
          <w:bCs/>
          <w:sz w:val="26"/>
          <w:szCs w:val="26"/>
        </w:rPr>
      </w:pPr>
    </w:p>
    <w:p w:rsidR="007211F9" w:rsidRPr="00D47A04" w:rsidRDefault="007211F9" w:rsidP="00352C9E">
      <w:pPr>
        <w:ind w:right="-180"/>
        <w:rPr>
          <w:rFonts w:asciiTheme="majorHAnsi" w:eastAsia="Calibri" w:hAnsiTheme="majorHAnsi" w:cs="Times New Roman"/>
          <w:b/>
          <w:bCs/>
          <w:sz w:val="26"/>
          <w:szCs w:val="26"/>
        </w:rPr>
      </w:pPr>
      <w:r w:rsidRPr="00D47A04">
        <w:rPr>
          <w:rFonts w:asciiTheme="majorHAnsi" w:eastAsia="Calibri" w:hAnsiTheme="majorHAnsi" w:cs="Times New Roman"/>
          <w:b/>
          <w:bCs/>
          <w:sz w:val="26"/>
          <w:szCs w:val="26"/>
        </w:rPr>
        <w:t>Reports</w:t>
      </w:r>
      <w:r w:rsidR="00280A01">
        <w:rPr>
          <w:rFonts w:asciiTheme="majorHAnsi" w:eastAsia="Calibri" w:hAnsiTheme="majorHAnsi" w:cs="Times New Roman"/>
          <w:b/>
          <w:bCs/>
          <w:sz w:val="26"/>
          <w:szCs w:val="26"/>
        </w:rPr>
        <w:t xml:space="preserve"> and Evidence</w:t>
      </w:r>
      <w:r w:rsidRPr="00D47A04">
        <w:rPr>
          <w:rFonts w:asciiTheme="majorHAnsi" w:eastAsia="Calibri" w:hAnsiTheme="majorHAnsi" w:cs="Times New Roman"/>
          <w:b/>
          <w:bCs/>
          <w:sz w:val="26"/>
          <w:szCs w:val="26"/>
        </w:rPr>
        <w:t xml:space="preserve"> </w:t>
      </w:r>
      <w:r w:rsidR="001F07FE" w:rsidRPr="00D47A04">
        <w:rPr>
          <w:rFonts w:asciiTheme="majorHAnsi" w:eastAsia="Calibri" w:hAnsiTheme="majorHAnsi" w:cs="Times New Roman"/>
          <w:b/>
          <w:bCs/>
          <w:sz w:val="26"/>
          <w:szCs w:val="26"/>
        </w:rPr>
        <w:t>to Support the Narrative for</w:t>
      </w:r>
      <w:r w:rsidRPr="00D47A04">
        <w:rPr>
          <w:rFonts w:asciiTheme="majorHAnsi" w:eastAsia="Calibri" w:hAnsiTheme="majorHAnsi" w:cs="Times New Roman"/>
          <w:b/>
          <w:bCs/>
          <w:sz w:val="26"/>
          <w:szCs w:val="26"/>
        </w:rPr>
        <w:t xml:space="preserve"> </w:t>
      </w:r>
      <w:r w:rsidR="001F07FE" w:rsidRPr="00D47A04">
        <w:rPr>
          <w:rFonts w:asciiTheme="majorHAnsi" w:eastAsia="Calibri" w:hAnsiTheme="majorHAnsi" w:cs="Times New Roman"/>
          <w:b/>
          <w:bCs/>
          <w:sz w:val="26"/>
          <w:szCs w:val="26"/>
        </w:rPr>
        <w:t xml:space="preserve">Each </w:t>
      </w:r>
      <w:r w:rsidR="00BC4F78" w:rsidRPr="00D47A04">
        <w:rPr>
          <w:rFonts w:asciiTheme="majorHAnsi" w:eastAsia="Calibri" w:hAnsiTheme="majorHAnsi" w:cs="Times New Roman"/>
          <w:b/>
          <w:bCs/>
          <w:sz w:val="26"/>
          <w:szCs w:val="26"/>
        </w:rPr>
        <w:t>Prompt</w:t>
      </w:r>
    </w:p>
    <w:p w:rsidR="00232AF8" w:rsidRPr="00D47A04" w:rsidRDefault="00232AF8" w:rsidP="00352C9E">
      <w:pPr>
        <w:ind w:right="-180"/>
        <w:rPr>
          <w:rFonts w:asciiTheme="majorHAnsi" w:eastAsia="Calibri" w:hAnsiTheme="majorHAnsi" w:cs="Times New Roman"/>
          <w:b/>
          <w:bCs/>
          <w:color w:val="FF0000"/>
          <w:sz w:val="22"/>
          <w:szCs w:val="22"/>
        </w:rPr>
      </w:pPr>
    </w:p>
    <w:p w:rsidR="00150A7C" w:rsidRPr="00304582" w:rsidRDefault="00150A7C" w:rsidP="00304582">
      <w:pPr>
        <w:autoSpaceDE w:val="0"/>
        <w:autoSpaceDN w:val="0"/>
        <w:adjustRightInd w:val="0"/>
        <w:rPr>
          <w:rFonts w:asciiTheme="majorHAnsi" w:hAnsiTheme="majorHAnsi" w:cs="Times New Roman"/>
          <w:sz w:val="21"/>
          <w:szCs w:val="21"/>
        </w:rPr>
      </w:pPr>
      <w:r w:rsidRPr="00D47A04">
        <w:rPr>
          <w:rFonts w:asciiTheme="majorHAnsi" w:eastAsia="Calibri" w:hAnsiTheme="majorHAnsi" w:cs="Times New Roman"/>
          <w:b/>
          <w:bCs/>
          <w:color w:val="FF0000"/>
          <w:sz w:val="22"/>
          <w:szCs w:val="22"/>
        </w:rPr>
        <w:t xml:space="preserve">Prompt #1: </w:t>
      </w:r>
      <w:r w:rsidR="00304582" w:rsidRPr="00304582">
        <w:rPr>
          <w:rFonts w:asciiTheme="majorHAnsi" w:hAnsiTheme="majorHAnsi" w:cs="Times New Roman"/>
          <w:b/>
          <w:color w:val="FF0000"/>
          <w:sz w:val="21"/>
          <w:szCs w:val="21"/>
        </w:rPr>
        <w:t>Assess the leadership team’s responses to the feedback provided in the Coach Critique for the plan submitted October 30, 2015.</w:t>
      </w:r>
    </w:p>
    <w:p w:rsidR="00150A7C" w:rsidRPr="00304582" w:rsidRDefault="00304582" w:rsidP="00304582">
      <w:pPr>
        <w:pStyle w:val="ListParagraph"/>
        <w:numPr>
          <w:ilvl w:val="0"/>
          <w:numId w:val="42"/>
        </w:numPr>
        <w:ind w:left="360" w:right="-180"/>
        <w:rPr>
          <w:rFonts w:asciiTheme="majorHAnsi" w:eastAsia="Calibri" w:hAnsiTheme="majorHAnsi" w:cs="Times New Roman"/>
          <w:bCs/>
          <w:sz w:val="22"/>
          <w:szCs w:val="22"/>
        </w:rPr>
      </w:pPr>
      <w:r w:rsidRPr="00304582">
        <w:rPr>
          <w:rFonts w:asciiTheme="majorHAnsi" w:eastAsia="Calibri" w:hAnsiTheme="majorHAnsi" w:cs="Times New Roman"/>
          <w:b/>
          <w:bCs/>
          <w:sz w:val="22"/>
          <w:szCs w:val="22"/>
        </w:rPr>
        <w:t>Comprehensive Report</w:t>
      </w:r>
      <w:r w:rsidRPr="00304582">
        <w:rPr>
          <w:rFonts w:asciiTheme="majorHAnsi" w:eastAsia="Calibri" w:hAnsiTheme="majorHAnsi" w:cs="Times New Roman"/>
          <w:bCs/>
          <w:sz w:val="22"/>
          <w:szCs w:val="22"/>
        </w:rPr>
        <w:t xml:space="preserve">: </w:t>
      </w:r>
      <w:r w:rsidRPr="00304582">
        <w:rPr>
          <w:rFonts w:asciiTheme="majorHAnsi" w:hAnsiTheme="majorHAnsi"/>
          <w:sz w:val="22"/>
          <w:szCs w:val="22"/>
        </w:rPr>
        <w:t xml:space="preserve">Shows detailed activity of the school team’s work on the improvement plan including assessments, plans, tasks, monitoring, and implementation filtered by 1 month, 3 month, 6 month, 9 month and 12 month time intervals. </w:t>
      </w:r>
      <w:r w:rsidRPr="00304582">
        <w:rPr>
          <w:rFonts w:asciiTheme="majorHAnsi" w:eastAsia="Calibri" w:hAnsiTheme="majorHAnsi" w:cs="Times New Roman"/>
          <w:bCs/>
          <w:sz w:val="22"/>
          <w:szCs w:val="22"/>
        </w:rPr>
        <w:t>The status for Indicators brought to full-implementation will state “</w:t>
      </w:r>
      <w:r w:rsidRPr="00304582">
        <w:rPr>
          <w:rFonts w:asciiTheme="majorHAnsi" w:eastAsia="Calibri" w:hAnsiTheme="majorHAnsi" w:cs="Times New Roman"/>
          <w:b/>
          <w:bCs/>
          <w:color w:val="00B050"/>
          <w:sz w:val="22"/>
          <w:szCs w:val="22"/>
        </w:rPr>
        <w:t>Objective Met</w:t>
      </w:r>
      <w:r w:rsidRPr="00304582">
        <w:rPr>
          <w:rFonts w:asciiTheme="majorHAnsi" w:eastAsia="Calibri" w:hAnsiTheme="majorHAnsi" w:cs="Times New Roman"/>
          <w:bCs/>
          <w:sz w:val="22"/>
          <w:szCs w:val="22"/>
        </w:rPr>
        <w:t>” in bold green.</w:t>
      </w:r>
      <w:r w:rsidRPr="00304582">
        <w:rPr>
          <w:rFonts w:asciiTheme="majorHAnsi" w:eastAsia="Calibri" w:hAnsiTheme="majorHAnsi" w:cs="Times New Roman"/>
          <w:bCs/>
          <w:sz w:val="22"/>
          <w:szCs w:val="22"/>
        </w:rPr>
        <w:br/>
      </w:r>
      <w:r w:rsidRPr="00304582">
        <w:rPr>
          <w:rFonts w:asciiTheme="majorHAnsi" w:eastAsia="Calibri" w:hAnsiTheme="majorHAnsi" w:cs="Times New Roman"/>
          <w:bCs/>
          <w:i/>
          <w:sz w:val="22"/>
          <w:szCs w:val="22"/>
        </w:rPr>
        <w:t xml:space="preserve">    -Consider use of the Indicator Filter, which can filter out “School Level Expected Indicators” within the plan </w:t>
      </w:r>
      <w:r w:rsidRPr="00304582">
        <w:rPr>
          <w:rFonts w:asciiTheme="majorHAnsi" w:eastAsia="Calibri" w:hAnsiTheme="majorHAnsi" w:cs="Times New Roman"/>
          <w:bCs/>
          <w:i/>
          <w:sz w:val="22"/>
          <w:szCs w:val="22"/>
        </w:rPr>
        <w:br/>
      </w:r>
      <w:r w:rsidRPr="00304582">
        <w:rPr>
          <w:rFonts w:asciiTheme="majorHAnsi" w:eastAsia="Calibri" w:hAnsiTheme="majorHAnsi" w:cs="Times New Roman"/>
          <w:bCs/>
          <w:sz w:val="22"/>
          <w:szCs w:val="22"/>
        </w:rPr>
        <w:t xml:space="preserve">    -</w:t>
      </w:r>
      <w:r w:rsidRPr="00304582">
        <w:rPr>
          <w:rFonts w:asciiTheme="majorHAnsi" w:eastAsia="Calibri" w:hAnsiTheme="majorHAnsi" w:cs="Times New Roman"/>
          <w:bCs/>
          <w:i/>
          <w:sz w:val="22"/>
          <w:szCs w:val="22"/>
        </w:rPr>
        <w:t xml:space="preserve">Consider use of the “Show only the Indicators included in the plan” checkbox  </w:t>
      </w:r>
      <w:r w:rsidRPr="00304582">
        <w:rPr>
          <w:rFonts w:asciiTheme="majorHAnsi" w:eastAsia="Calibri" w:hAnsiTheme="majorHAnsi" w:cs="Times New Roman"/>
          <w:bCs/>
          <w:i/>
          <w:sz w:val="22"/>
          <w:szCs w:val="22"/>
        </w:rPr>
        <w:br/>
        <w:t xml:space="preserve">    -Consider use of the Activity Filter, which can filter out updates made in last month/3months</w:t>
      </w:r>
      <w:r w:rsidR="00150A7C" w:rsidRPr="00304582">
        <w:rPr>
          <w:rFonts w:asciiTheme="majorHAnsi" w:eastAsia="Calibri" w:hAnsiTheme="majorHAnsi" w:cs="Times New Roman"/>
          <w:bCs/>
          <w:sz w:val="22"/>
          <w:szCs w:val="22"/>
        </w:rPr>
        <w:t xml:space="preserve">. </w:t>
      </w:r>
    </w:p>
    <w:p w:rsidR="00150A7C" w:rsidRPr="00D47A04" w:rsidRDefault="00150A7C" w:rsidP="00352C9E">
      <w:pPr>
        <w:ind w:right="-180"/>
        <w:rPr>
          <w:rFonts w:asciiTheme="majorHAnsi" w:eastAsia="Calibri" w:hAnsiTheme="majorHAnsi" w:cs="Times New Roman"/>
          <w:b/>
          <w:bCs/>
          <w:sz w:val="22"/>
          <w:szCs w:val="22"/>
        </w:rPr>
      </w:pPr>
    </w:p>
    <w:p w:rsidR="00304582" w:rsidRPr="00D47A04" w:rsidRDefault="00150A7C" w:rsidP="00304582">
      <w:pPr>
        <w:textAlignment w:val="top"/>
        <w:rPr>
          <w:rFonts w:asciiTheme="majorHAnsi" w:hAnsiTheme="majorHAnsi" w:cs="Times New Roman"/>
          <w:sz w:val="21"/>
          <w:szCs w:val="21"/>
        </w:rPr>
      </w:pPr>
      <w:r w:rsidRPr="00D47A04">
        <w:rPr>
          <w:rFonts w:asciiTheme="majorHAnsi" w:eastAsia="Calibri" w:hAnsiTheme="majorHAnsi" w:cs="Times New Roman"/>
          <w:b/>
          <w:bCs/>
          <w:color w:val="FF0000"/>
          <w:sz w:val="22"/>
          <w:szCs w:val="22"/>
        </w:rPr>
        <w:t>Prompt #2</w:t>
      </w:r>
      <w:r w:rsidR="00352C9E" w:rsidRPr="00D47A04">
        <w:rPr>
          <w:rFonts w:asciiTheme="majorHAnsi" w:eastAsia="Calibri" w:hAnsiTheme="majorHAnsi" w:cs="Times New Roman"/>
          <w:b/>
          <w:bCs/>
          <w:color w:val="FF0000"/>
          <w:sz w:val="22"/>
          <w:szCs w:val="22"/>
        </w:rPr>
        <w:t xml:space="preserve">: </w:t>
      </w:r>
      <w:r w:rsidR="00304582" w:rsidRPr="00304582">
        <w:rPr>
          <w:rFonts w:asciiTheme="majorHAnsi" w:hAnsiTheme="majorHAnsi" w:cs="Times New Roman"/>
          <w:b/>
          <w:color w:val="FF0000"/>
          <w:sz w:val="21"/>
          <w:szCs w:val="21"/>
        </w:rPr>
        <w:t>Assess the school’s efforts to use a continuous improvement process to plan, implement, monitor, and revise S.M.A.R.T. Goals and tasks aligned with their actual work and initiatives. Assess the team’s progress in uploading evidence in Indistar® that shows progress around their S.M.A.R.T. Goals and tasks</w:t>
      </w:r>
      <w:r w:rsidR="00304582" w:rsidRPr="00D47A04">
        <w:rPr>
          <w:rFonts w:asciiTheme="majorHAnsi" w:hAnsiTheme="majorHAnsi" w:cs="Times New Roman"/>
          <w:sz w:val="21"/>
          <w:szCs w:val="21"/>
        </w:rPr>
        <w:t>.</w:t>
      </w:r>
    </w:p>
    <w:p w:rsidR="00AE1DB8" w:rsidRPr="00AE1DB8" w:rsidRDefault="00343EFF" w:rsidP="00AE1DB8">
      <w:pPr>
        <w:pStyle w:val="ListParagraph"/>
        <w:numPr>
          <w:ilvl w:val="0"/>
          <w:numId w:val="43"/>
        </w:numPr>
        <w:ind w:left="360" w:right="-180"/>
        <w:rPr>
          <w:rFonts w:asciiTheme="majorHAnsi" w:eastAsia="Calibri" w:hAnsiTheme="majorHAnsi" w:cs="Times New Roman"/>
          <w:bCs/>
          <w:sz w:val="22"/>
          <w:szCs w:val="22"/>
        </w:rPr>
      </w:pPr>
      <w:r w:rsidRPr="00304582">
        <w:rPr>
          <w:rFonts w:asciiTheme="majorHAnsi" w:eastAsia="Calibri" w:hAnsiTheme="majorHAnsi" w:cs="Times New Roman"/>
          <w:b/>
          <w:bCs/>
          <w:sz w:val="22"/>
          <w:szCs w:val="22"/>
        </w:rPr>
        <w:t>Comprehensive Report</w:t>
      </w:r>
      <w:r w:rsidR="00FB6E72" w:rsidRPr="00304582">
        <w:rPr>
          <w:rFonts w:asciiTheme="majorHAnsi" w:eastAsia="Calibri" w:hAnsiTheme="majorHAnsi" w:cs="Times New Roman"/>
          <w:bCs/>
          <w:sz w:val="22"/>
          <w:szCs w:val="22"/>
        </w:rPr>
        <w:t xml:space="preserve">: </w:t>
      </w:r>
      <w:r w:rsidR="00FB6E72" w:rsidRPr="00304582">
        <w:rPr>
          <w:rFonts w:asciiTheme="majorHAnsi" w:hAnsiTheme="majorHAnsi"/>
          <w:sz w:val="22"/>
          <w:szCs w:val="22"/>
        </w:rPr>
        <w:t xml:space="preserve">Shows detailed activity of the school team’s work on the improvement plan including assessments, plans, tasks, monitoring, and implementation filtered by </w:t>
      </w:r>
      <w:r w:rsidR="00AA6376" w:rsidRPr="00304582">
        <w:rPr>
          <w:rFonts w:asciiTheme="majorHAnsi" w:hAnsiTheme="majorHAnsi"/>
          <w:sz w:val="22"/>
          <w:szCs w:val="22"/>
        </w:rPr>
        <w:t>1</w:t>
      </w:r>
      <w:r w:rsidR="00FB6E72" w:rsidRPr="00304582">
        <w:rPr>
          <w:rFonts w:asciiTheme="majorHAnsi" w:hAnsiTheme="majorHAnsi"/>
          <w:sz w:val="22"/>
          <w:szCs w:val="22"/>
        </w:rPr>
        <w:t xml:space="preserve"> month, </w:t>
      </w:r>
      <w:r w:rsidR="00AA6376" w:rsidRPr="00304582">
        <w:rPr>
          <w:rFonts w:asciiTheme="majorHAnsi" w:hAnsiTheme="majorHAnsi"/>
          <w:sz w:val="22"/>
          <w:szCs w:val="22"/>
        </w:rPr>
        <w:t>3</w:t>
      </w:r>
      <w:r w:rsidR="00FB6E72" w:rsidRPr="00304582">
        <w:rPr>
          <w:rFonts w:asciiTheme="majorHAnsi" w:hAnsiTheme="majorHAnsi"/>
          <w:sz w:val="22"/>
          <w:szCs w:val="22"/>
        </w:rPr>
        <w:t xml:space="preserve"> month, </w:t>
      </w:r>
      <w:r w:rsidR="00AA6376" w:rsidRPr="00304582">
        <w:rPr>
          <w:rFonts w:asciiTheme="majorHAnsi" w:hAnsiTheme="majorHAnsi"/>
          <w:sz w:val="22"/>
          <w:szCs w:val="22"/>
        </w:rPr>
        <w:t>6</w:t>
      </w:r>
      <w:r w:rsidR="00FB6E72" w:rsidRPr="00304582">
        <w:rPr>
          <w:rFonts w:asciiTheme="majorHAnsi" w:hAnsiTheme="majorHAnsi"/>
          <w:sz w:val="22"/>
          <w:szCs w:val="22"/>
        </w:rPr>
        <w:t xml:space="preserve"> month, </w:t>
      </w:r>
      <w:r w:rsidR="00AA6376" w:rsidRPr="00304582">
        <w:rPr>
          <w:rFonts w:asciiTheme="majorHAnsi" w:hAnsiTheme="majorHAnsi"/>
          <w:sz w:val="22"/>
          <w:szCs w:val="22"/>
        </w:rPr>
        <w:t>9</w:t>
      </w:r>
      <w:r w:rsidR="00FB6E72" w:rsidRPr="00304582">
        <w:rPr>
          <w:rFonts w:asciiTheme="majorHAnsi" w:hAnsiTheme="majorHAnsi"/>
          <w:sz w:val="22"/>
          <w:szCs w:val="22"/>
        </w:rPr>
        <w:t xml:space="preserve"> month and </w:t>
      </w:r>
      <w:r w:rsidR="00AA6376" w:rsidRPr="00304582">
        <w:rPr>
          <w:rFonts w:asciiTheme="majorHAnsi" w:hAnsiTheme="majorHAnsi"/>
          <w:sz w:val="22"/>
          <w:szCs w:val="22"/>
        </w:rPr>
        <w:t>12</w:t>
      </w:r>
      <w:r w:rsidR="00FB6E72" w:rsidRPr="00304582">
        <w:rPr>
          <w:rFonts w:asciiTheme="majorHAnsi" w:hAnsiTheme="majorHAnsi"/>
          <w:sz w:val="22"/>
          <w:szCs w:val="22"/>
        </w:rPr>
        <w:t xml:space="preserve"> month time intervals. </w:t>
      </w:r>
      <w:r w:rsidR="005B689A" w:rsidRPr="00304582">
        <w:rPr>
          <w:rFonts w:asciiTheme="majorHAnsi" w:eastAsia="Calibri" w:hAnsiTheme="majorHAnsi" w:cs="Times New Roman"/>
          <w:bCs/>
          <w:sz w:val="22"/>
          <w:szCs w:val="22"/>
        </w:rPr>
        <w:t xml:space="preserve">The status for </w:t>
      </w:r>
      <w:r w:rsidR="008363C3" w:rsidRPr="00304582">
        <w:rPr>
          <w:rFonts w:asciiTheme="majorHAnsi" w:eastAsia="Calibri" w:hAnsiTheme="majorHAnsi" w:cs="Times New Roman"/>
          <w:bCs/>
          <w:sz w:val="22"/>
          <w:szCs w:val="22"/>
        </w:rPr>
        <w:t>Indicator</w:t>
      </w:r>
      <w:r w:rsidR="005B689A" w:rsidRPr="00304582">
        <w:rPr>
          <w:rFonts w:asciiTheme="majorHAnsi" w:eastAsia="Calibri" w:hAnsiTheme="majorHAnsi" w:cs="Times New Roman"/>
          <w:bCs/>
          <w:sz w:val="22"/>
          <w:szCs w:val="22"/>
        </w:rPr>
        <w:t>s brought to full-implementation will state “</w:t>
      </w:r>
      <w:r w:rsidR="005B689A" w:rsidRPr="00304582">
        <w:rPr>
          <w:rFonts w:asciiTheme="majorHAnsi" w:eastAsia="Calibri" w:hAnsiTheme="majorHAnsi" w:cs="Times New Roman"/>
          <w:b/>
          <w:bCs/>
          <w:color w:val="00B050"/>
          <w:sz w:val="22"/>
          <w:szCs w:val="22"/>
        </w:rPr>
        <w:t>Objective Met</w:t>
      </w:r>
      <w:r w:rsidR="005B689A" w:rsidRPr="00304582">
        <w:rPr>
          <w:rFonts w:asciiTheme="majorHAnsi" w:eastAsia="Calibri" w:hAnsiTheme="majorHAnsi" w:cs="Times New Roman"/>
          <w:bCs/>
          <w:sz w:val="22"/>
          <w:szCs w:val="22"/>
        </w:rPr>
        <w:t>” in bold green</w:t>
      </w:r>
      <w:r w:rsidR="008363C3" w:rsidRPr="00304582">
        <w:rPr>
          <w:rFonts w:asciiTheme="majorHAnsi" w:eastAsia="Calibri" w:hAnsiTheme="majorHAnsi" w:cs="Times New Roman"/>
          <w:bCs/>
          <w:sz w:val="22"/>
          <w:szCs w:val="22"/>
        </w:rPr>
        <w:t>.</w:t>
      </w:r>
      <w:r w:rsidR="008363C3" w:rsidRPr="00304582">
        <w:rPr>
          <w:rFonts w:asciiTheme="majorHAnsi" w:eastAsia="Calibri" w:hAnsiTheme="majorHAnsi" w:cs="Times New Roman"/>
          <w:bCs/>
          <w:sz w:val="22"/>
          <w:szCs w:val="22"/>
        </w:rPr>
        <w:br/>
      </w:r>
      <w:r w:rsidR="008363C3" w:rsidRPr="00304582">
        <w:rPr>
          <w:rFonts w:asciiTheme="majorHAnsi" w:eastAsia="Calibri" w:hAnsiTheme="majorHAnsi" w:cs="Times New Roman"/>
          <w:bCs/>
          <w:i/>
          <w:sz w:val="22"/>
          <w:szCs w:val="22"/>
        </w:rPr>
        <w:t xml:space="preserve">    -C</w:t>
      </w:r>
      <w:r w:rsidR="006942DC" w:rsidRPr="00304582">
        <w:rPr>
          <w:rFonts w:asciiTheme="majorHAnsi" w:eastAsia="Calibri" w:hAnsiTheme="majorHAnsi" w:cs="Times New Roman"/>
          <w:bCs/>
          <w:i/>
          <w:sz w:val="22"/>
          <w:szCs w:val="22"/>
        </w:rPr>
        <w:t xml:space="preserve">onsider use of the Indicator Filter, which can filter out “School Level Expected Indicators” within the plan </w:t>
      </w:r>
      <w:r w:rsidR="005B689A" w:rsidRPr="00304582">
        <w:rPr>
          <w:rFonts w:asciiTheme="majorHAnsi" w:eastAsia="Calibri" w:hAnsiTheme="majorHAnsi" w:cs="Times New Roman"/>
          <w:bCs/>
          <w:i/>
          <w:sz w:val="22"/>
          <w:szCs w:val="22"/>
        </w:rPr>
        <w:br/>
      </w:r>
      <w:r w:rsidR="008363C3" w:rsidRPr="00304582">
        <w:rPr>
          <w:rFonts w:asciiTheme="majorHAnsi" w:eastAsia="Calibri" w:hAnsiTheme="majorHAnsi" w:cs="Times New Roman"/>
          <w:bCs/>
          <w:sz w:val="22"/>
          <w:szCs w:val="22"/>
        </w:rPr>
        <w:t xml:space="preserve">    -</w:t>
      </w:r>
      <w:r w:rsidR="008363C3" w:rsidRPr="00304582">
        <w:rPr>
          <w:rFonts w:asciiTheme="majorHAnsi" w:eastAsia="Calibri" w:hAnsiTheme="majorHAnsi" w:cs="Times New Roman"/>
          <w:bCs/>
          <w:i/>
          <w:sz w:val="22"/>
          <w:szCs w:val="22"/>
        </w:rPr>
        <w:t>C</w:t>
      </w:r>
      <w:r w:rsidR="005B689A" w:rsidRPr="00304582">
        <w:rPr>
          <w:rFonts w:asciiTheme="majorHAnsi" w:eastAsia="Calibri" w:hAnsiTheme="majorHAnsi" w:cs="Times New Roman"/>
          <w:bCs/>
          <w:i/>
          <w:sz w:val="22"/>
          <w:szCs w:val="22"/>
        </w:rPr>
        <w:t xml:space="preserve">onsider use of the “Show only the </w:t>
      </w:r>
      <w:r w:rsidR="008363C3" w:rsidRPr="00304582">
        <w:rPr>
          <w:rFonts w:asciiTheme="majorHAnsi" w:eastAsia="Calibri" w:hAnsiTheme="majorHAnsi" w:cs="Times New Roman"/>
          <w:bCs/>
          <w:i/>
          <w:sz w:val="22"/>
          <w:szCs w:val="22"/>
        </w:rPr>
        <w:t>Indicator</w:t>
      </w:r>
      <w:r w:rsidR="00B65821" w:rsidRPr="00304582">
        <w:rPr>
          <w:rFonts w:asciiTheme="majorHAnsi" w:eastAsia="Calibri" w:hAnsiTheme="majorHAnsi" w:cs="Times New Roman"/>
          <w:bCs/>
          <w:i/>
          <w:sz w:val="22"/>
          <w:szCs w:val="22"/>
        </w:rPr>
        <w:t xml:space="preserve">s included in the plan” </w:t>
      </w:r>
      <w:r w:rsidR="005B689A" w:rsidRPr="00304582">
        <w:rPr>
          <w:rFonts w:asciiTheme="majorHAnsi" w:eastAsia="Calibri" w:hAnsiTheme="majorHAnsi" w:cs="Times New Roman"/>
          <w:bCs/>
          <w:i/>
          <w:sz w:val="22"/>
          <w:szCs w:val="22"/>
        </w:rPr>
        <w:t xml:space="preserve">checkbox  </w:t>
      </w:r>
      <w:r w:rsidR="005B689A" w:rsidRPr="00304582">
        <w:rPr>
          <w:rFonts w:asciiTheme="majorHAnsi" w:eastAsia="Calibri" w:hAnsiTheme="majorHAnsi" w:cs="Times New Roman"/>
          <w:bCs/>
          <w:i/>
          <w:sz w:val="22"/>
          <w:szCs w:val="22"/>
        </w:rPr>
        <w:br/>
      </w:r>
      <w:r w:rsidR="00FB6E72" w:rsidRPr="00304582">
        <w:rPr>
          <w:rFonts w:asciiTheme="majorHAnsi" w:eastAsia="Calibri" w:hAnsiTheme="majorHAnsi" w:cs="Times New Roman"/>
          <w:bCs/>
          <w:i/>
          <w:sz w:val="22"/>
          <w:szCs w:val="22"/>
        </w:rPr>
        <w:t xml:space="preserve">    </w:t>
      </w:r>
      <w:r w:rsidR="008363C3" w:rsidRPr="00304582">
        <w:rPr>
          <w:rFonts w:asciiTheme="majorHAnsi" w:eastAsia="Calibri" w:hAnsiTheme="majorHAnsi" w:cs="Times New Roman"/>
          <w:bCs/>
          <w:i/>
          <w:sz w:val="22"/>
          <w:szCs w:val="22"/>
        </w:rPr>
        <w:t>-C</w:t>
      </w:r>
      <w:r w:rsidR="005B689A" w:rsidRPr="00304582">
        <w:rPr>
          <w:rFonts w:asciiTheme="majorHAnsi" w:eastAsia="Calibri" w:hAnsiTheme="majorHAnsi" w:cs="Times New Roman"/>
          <w:bCs/>
          <w:i/>
          <w:sz w:val="22"/>
          <w:szCs w:val="22"/>
        </w:rPr>
        <w:t>onsider use of the Activity Filter, which can filter out updates made in last month/3months</w:t>
      </w:r>
    </w:p>
    <w:p w:rsidR="00AE1DB8" w:rsidRPr="00AE1DB8" w:rsidRDefault="00BC4F78" w:rsidP="00AE1DB8">
      <w:pPr>
        <w:pStyle w:val="ListParagraph"/>
        <w:numPr>
          <w:ilvl w:val="0"/>
          <w:numId w:val="43"/>
        </w:numPr>
        <w:ind w:left="360" w:right="-180"/>
        <w:rPr>
          <w:rFonts w:asciiTheme="majorHAnsi" w:eastAsia="Calibri" w:hAnsiTheme="majorHAnsi" w:cs="Times New Roman"/>
          <w:bCs/>
          <w:sz w:val="22"/>
          <w:szCs w:val="22"/>
        </w:rPr>
      </w:pPr>
      <w:r w:rsidRPr="00304582">
        <w:rPr>
          <w:rFonts w:asciiTheme="majorHAnsi" w:eastAsia="Calibri" w:hAnsiTheme="majorHAnsi" w:cs="Times New Roman"/>
          <w:b/>
          <w:bCs/>
          <w:sz w:val="22"/>
          <w:szCs w:val="22"/>
        </w:rPr>
        <w:t>Progress Report</w:t>
      </w:r>
      <w:r w:rsidR="007211F9" w:rsidRPr="00304582">
        <w:rPr>
          <w:rFonts w:asciiTheme="majorHAnsi" w:eastAsia="Calibri" w:hAnsiTheme="majorHAnsi" w:cs="Times New Roman"/>
          <w:b/>
          <w:bCs/>
          <w:sz w:val="22"/>
          <w:szCs w:val="22"/>
        </w:rPr>
        <w:t xml:space="preserve">: </w:t>
      </w:r>
      <w:r w:rsidR="005B689A" w:rsidRPr="00304582">
        <w:rPr>
          <w:rFonts w:asciiTheme="majorHAnsi" w:eastAsia="Calibri" w:hAnsiTheme="majorHAnsi" w:cs="Times New Roman"/>
          <w:bCs/>
          <w:sz w:val="22"/>
          <w:szCs w:val="22"/>
        </w:rPr>
        <w:t xml:space="preserve">Lists, by </w:t>
      </w:r>
      <w:r w:rsidR="008363C3" w:rsidRPr="00304582">
        <w:rPr>
          <w:rFonts w:asciiTheme="majorHAnsi" w:eastAsia="Calibri" w:hAnsiTheme="majorHAnsi" w:cs="Times New Roman"/>
          <w:bCs/>
          <w:sz w:val="22"/>
          <w:szCs w:val="22"/>
        </w:rPr>
        <w:t>Indicator</w:t>
      </w:r>
      <w:r w:rsidR="005B689A" w:rsidRPr="00304582">
        <w:rPr>
          <w:rFonts w:asciiTheme="majorHAnsi" w:eastAsia="Calibri" w:hAnsiTheme="majorHAnsi" w:cs="Times New Roman"/>
          <w:bCs/>
          <w:sz w:val="22"/>
          <w:szCs w:val="22"/>
        </w:rPr>
        <w:t>, the target date, as well as the number a</w:t>
      </w:r>
      <w:r w:rsidR="007211F9" w:rsidRPr="00304582">
        <w:rPr>
          <w:rFonts w:asciiTheme="majorHAnsi" w:eastAsia="Calibri" w:hAnsiTheme="majorHAnsi" w:cs="Times New Roman"/>
          <w:bCs/>
          <w:sz w:val="22"/>
          <w:szCs w:val="22"/>
        </w:rPr>
        <w:t>nd status of tasks for each</w:t>
      </w:r>
      <w:r w:rsidR="00FB6E72" w:rsidRPr="00304582">
        <w:rPr>
          <w:rFonts w:asciiTheme="majorHAnsi" w:eastAsia="Calibri" w:hAnsiTheme="majorHAnsi" w:cs="Times New Roman"/>
          <w:bCs/>
          <w:sz w:val="22"/>
          <w:szCs w:val="22"/>
        </w:rPr>
        <w:t>.</w:t>
      </w:r>
      <w:r w:rsidR="007211F9" w:rsidRPr="00304582">
        <w:rPr>
          <w:rFonts w:asciiTheme="majorHAnsi" w:eastAsia="Calibri" w:hAnsiTheme="majorHAnsi" w:cs="Times New Roman"/>
          <w:bCs/>
          <w:sz w:val="22"/>
          <w:szCs w:val="22"/>
        </w:rPr>
        <w:br/>
      </w:r>
      <w:r w:rsidR="008363C3" w:rsidRPr="00304582">
        <w:rPr>
          <w:rFonts w:asciiTheme="majorHAnsi" w:eastAsia="Calibri" w:hAnsiTheme="majorHAnsi" w:cs="Times New Roman"/>
          <w:bCs/>
          <w:i/>
          <w:sz w:val="22"/>
          <w:szCs w:val="22"/>
        </w:rPr>
        <w:t>C</w:t>
      </w:r>
      <w:r w:rsidR="005B689A" w:rsidRPr="00304582">
        <w:rPr>
          <w:rFonts w:asciiTheme="majorHAnsi" w:eastAsia="Calibri" w:hAnsiTheme="majorHAnsi" w:cs="Times New Roman"/>
          <w:bCs/>
          <w:i/>
          <w:sz w:val="22"/>
          <w:szCs w:val="22"/>
        </w:rPr>
        <w:t>onsider sorting by “</w:t>
      </w:r>
      <w:r w:rsidR="00200A86" w:rsidRPr="00304582">
        <w:rPr>
          <w:rFonts w:asciiTheme="majorHAnsi" w:eastAsia="Calibri" w:hAnsiTheme="majorHAnsi" w:cs="Times New Roman"/>
          <w:bCs/>
          <w:i/>
          <w:sz w:val="22"/>
          <w:szCs w:val="22"/>
        </w:rPr>
        <w:t xml:space="preserve">Task </w:t>
      </w:r>
      <w:r w:rsidR="001A36CD" w:rsidRPr="00304582">
        <w:rPr>
          <w:rFonts w:asciiTheme="majorHAnsi" w:eastAsia="Calibri" w:hAnsiTheme="majorHAnsi" w:cs="Times New Roman"/>
          <w:bCs/>
          <w:i/>
          <w:sz w:val="22"/>
          <w:szCs w:val="22"/>
        </w:rPr>
        <w:t xml:space="preserve">Completed” </w:t>
      </w:r>
      <w:r w:rsidR="005B689A" w:rsidRPr="00304582">
        <w:rPr>
          <w:rFonts w:asciiTheme="majorHAnsi" w:eastAsia="Calibri" w:hAnsiTheme="majorHAnsi" w:cs="Times New Roman"/>
          <w:bCs/>
          <w:i/>
          <w:sz w:val="22"/>
          <w:szCs w:val="22"/>
        </w:rPr>
        <w:t xml:space="preserve">the </w:t>
      </w:r>
      <w:r w:rsidR="008363C3" w:rsidRPr="00304582">
        <w:rPr>
          <w:rFonts w:asciiTheme="majorHAnsi" w:eastAsia="Calibri" w:hAnsiTheme="majorHAnsi" w:cs="Times New Roman"/>
          <w:bCs/>
          <w:i/>
          <w:sz w:val="22"/>
          <w:szCs w:val="22"/>
        </w:rPr>
        <w:t>Indicator</w:t>
      </w:r>
      <w:r w:rsidR="005B689A" w:rsidRPr="00304582">
        <w:rPr>
          <w:rFonts w:asciiTheme="majorHAnsi" w:eastAsia="Calibri" w:hAnsiTheme="majorHAnsi" w:cs="Times New Roman"/>
          <w:bCs/>
          <w:i/>
          <w:sz w:val="22"/>
          <w:szCs w:val="22"/>
        </w:rPr>
        <w:t xml:space="preserve"> “ID”, or the objective’s “Target Date” by clicking on the arrows in each column header</w:t>
      </w:r>
      <w:r w:rsidR="00AE1DB8">
        <w:rPr>
          <w:rFonts w:asciiTheme="majorHAnsi" w:eastAsia="Calibri" w:hAnsiTheme="majorHAnsi" w:cs="Times New Roman"/>
          <w:bCs/>
          <w:i/>
          <w:sz w:val="22"/>
          <w:szCs w:val="22"/>
        </w:rPr>
        <w:t>.</w:t>
      </w:r>
    </w:p>
    <w:p w:rsidR="00AE1DB8" w:rsidRDefault="00AE1DB8" w:rsidP="00AE1DB8">
      <w:pPr>
        <w:pStyle w:val="ListParagraph"/>
        <w:numPr>
          <w:ilvl w:val="0"/>
          <w:numId w:val="43"/>
        </w:numPr>
        <w:ind w:left="360" w:right="-180"/>
        <w:rPr>
          <w:rFonts w:asciiTheme="majorHAnsi" w:eastAsia="Calibri" w:hAnsiTheme="majorHAnsi" w:cs="Times New Roman"/>
          <w:bCs/>
          <w:sz w:val="22"/>
          <w:szCs w:val="22"/>
        </w:rPr>
      </w:pPr>
      <w:r w:rsidRPr="00D47A04">
        <w:rPr>
          <w:rFonts w:asciiTheme="majorHAnsi" w:eastAsia="Calibri" w:hAnsiTheme="majorHAnsi" w:cs="Times New Roman"/>
          <w:b/>
          <w:bCs/>
          <w:sz w:val="22"/>
          <w:szCs w:val="22"/>
        </w:rPr>
        <w:t xml:space="preserve">Additional information found under “Create” on the dashboard: </w:t>
      </w:r>
      <w:r w:rsidRPr="00D47A04">
        <w:rPr>
          <w:rFonts w:asciiTheme="majorHAnsi" w:eastAsia="Calibri" w:hAnsiTheme="majorHAnsi" w:cs="Times New Roman"/>
          <w:bCs/>
          <w:sz w:val="22"/>
          <w:szCs w:val="22"/>
        </w:rPr>
        <w:t xml:space="preserve">Lists all Indicators in school’s plan; provides ability to drill down into the assessment, the objective, and associated tasks developed specifically for each Indicator. </w:t>
      </w:r>
      <w:r w:rsidRPr="00D47A04">
        <w:rPr>
          <w:rFonts w:asciiTheme="majorHAnsi" w:eastAsia="Calibri" w:hAnsiTheme="majorHAnsi" w:cs="Times New Roman"/>
          <w:bCs/>
          <w:sz w:val="22"/>
          <w:szCs w:val="22"/>
        </w:rPr>
        <w:br/>
        <w:t>-</w:t>
      </w:r>
      <w:r w:rsidRPr="00D47A04">
        <w:rPr>
          <w:rFonts w:asciiTheme="majorHAnsi" w:eastAsia="Calibri" w:hAnsiTheme="majorHAnsi" w:cs="Times New Roman"/>
          <w:bCs/>
          <w:i/>
          <w:sz w:val="22"/>
          <w:szCs w:val="22"/>
        </w:rPr>
        <w:t>Consider checking the “Hide Completed Plans” box to remove Indicators that have been brought to full implementation</w:t>
      </w:r>
      <w:r w:rsidR="0015202C">
        <w:rPr>
          <w:rFonts w:asciiTheme="majorHAnsi" w:eastAsia="Calibri" w:hAnsiTheme="majorHAnsi" w:cs="Times New Roman"/>
          <w:bCs/>
          <w:i/>
          <w:sz w:val="22"/>
          <w:szCs w:val="22"/>
        </w:rPr>
        <w:t>.</w:t>
      </w:r>
      <w:r w:rsidRPr="00D47A04">
        <w:rPr>
          <w:rFonts w:asciiTheme="majorHAnsi" w:eastAsia="Calibri" w:hAnsiTheme="majorHAnsi" w:cs="Times New Roman"/>
          <w:bCs/>
          <w:i/>
          <w:sz w:val="22"/>
          <w:szCs w:val="22"/>
        </w:rPr>
        <w:br/>
        <w:t>-Consider clicking the “ID” column to sort by Principle</w:t>
      </w:r>
      <w:r>
        <w:rPr>
          <w:rFonts w:asciiTheme="majorHAnsi" w:eastAsia="Calibri" w:hAnsiTheme="majorHAnsi" w:cs="Times New Roman"/>
          <w:bCs/>
          <w:i/>
          <w:sz w:val="22"/>
          <w:szCs w:val="22"/>
        </w:rPr>
        <w:t>.</w:t>
      </w:r>
    </w:p>
    <w:p w:rsidR="00AE1DB8" w:rsidRDefault="00AE1DB8" w:rsidP="00AE1DB8">
      <w:pPr>
        <w:ind w:right="-180"/>
        <w:rPr>
          <w:rFonts w:asciiTheme="majorHAnsi" w:eastAsia="Calibri" w:hAnsiTheme="majorHAnsi" w:cs="Times New Roman"/>
          <w:b/>
          <w:bCs/>
          <w:color w:val="FF0000"/>
          <w:sz w:val="22"/>
          <w:szCs w:val="22"/>
        </w:rPr>
      </w:pPr>
    </w:p>
    <w:p w:rsidR="00612464" w:rsidRDefault="00352C9E" w:rsidP="00612464">
      <w:pPr>
        <w:autoSpaceDE w:val="0"/>
        <w:autoSpaceDN w:val="0"/>
        <w:adjustRightInd w:val="0"/>
        <w:rPr>
          <w:rFonts w:asciiTheme="majorHAnsi" w:eastAsia="Calibri" w:hAnsiTheme="majorHAnsi" w:cs="Times New Roman"/>
          <w:b/>
          <w:bCs/>
          <w:sz w:val="22"/>
          <w:szCs w:val="22"/>
        </w:rPr>
      </w:pPr>
      <w:r w:rsidRPr="00612464">
        <w:rPr>
          <w:rFonts w:asciiTheme="majorHAnsi" w:eastAsia="Calibri" w:hAnsiTheme="majorHAnsi" w:cs="Times New Roman"/>
          <w:b/>
          <w:bCs/>
          <w:color w:val="FF0000"/>
          <w:sz w:val="22"/>
          <w:szCs w:val="22"/>
        </w:rPr>
        <w:t>Prompt #</w:t>
      </w:r>
      <w:r w:rsidR="00150A7C" w:rsidRPr="00612464">
        <w:rPr>
          <w:rFonts w:asciiTheme="majorHAnsi" w:eastAsia="Calibri" w:hAnsiTheme="majorHAnsi" w:cs="Times New Roman"/>
          <w:b/>
          <w:bCs/>
          <w:color w:val="FF0000"/>
          <w:sz w:val="22"/>
          <w:szCs w:val="22"/>
        </w:rPr>
        <w:t>3</w:t>
      </w:r>
      <w:r w:rsidRPr="00612464">
        <w:rPr>
          <w:rFonts w:asciiTheme="majorHAnsi" w:eastAsia="Calibri" w:hAnsiTheme="majorHAnsi" w:cs="Times New Roman"/>
          <w:b/>
          <w:bCs/>
          <w:color w:val="FF0000"/>
          <w:sz w:val="22"/>
          <w:szCs w:val="22"/>
        </w:rPr>
        <w:t xml:space="preserve">: </w:t>
      </w:r>
      <w:r w:rsidR="00AE1DB8" w:rsidRPr="00612464">
        <w:rPr>
          <w:rFonts w:asciiTheme="majorHAnsi" w:hAnsiTheme="majorHAnsi" w:cs="Times New Roman"/>
          <w:b/>
          <w:color w:val="FF0000"/>
          <w:sz w:val="21"/>
          <w:szCs w:val="21"/>
        </w:rPr>
        <w:t>Assess the school’s efforts to ensure all students have access and support to achieve Washington State Learning Standards (Common Core State Standards) and demonstrate proficiency on Smarter Balanced Assessments. Please note specific tasks for Expected Indicators in Principles 2, 4, and/or 5 and/or provide questions to support the team to use the action-planning process to move forward with these initiatives.</w:t>
      </w:r>
      <w:r w:rsidR="005B689A" w:rsidRPr="00612464">
        <w:rPr>
          <w:rFonts w:asciiTheme="majorHAnsi" w:eastAsia="Calibri" w:hAnsiTheme="majorHAnsi" w:cs="Times New Roman"/>
          <w:bCs/>
          <w:color w:val="FF0000"/>
          <w:sz w:val="22"/>
          <w:szCs w:val="22"/>
        </w:rPr>
        <w:br/>
      </w:r>
    </w:p>
    <w:p w:rsidR="00612464" w:rsidRPr="00612464" w:rsidRDefault="005B689A" w:rsidP="00612464">
      <w:pPr>
        <w:pStyle w:val="ListParagraph"/>
        <w:numPr>
          <w:ilvl w:val="0"/>
          <w:numId w:val="48"/>
        </w:numPr>
        <w:autoSpaceDE w:val="0"/>
        <w:autoSpaceDN w:val="0"/>
        <w:adjustRightInd w:val="0"/>
        <w:ind w:left="360"/>
        <w:rPr>
          <w:rFonts w:asciiTheme="majorHAnsi" w:hAnsiTheme="majorHAnsi" w:cs="Times New Roman"/>
          <w:sz w:val="21"/>
          <w:szCs w:val="21"/>
        </w:rPr>
      </w:pPr>
      <w:r w:rsidRPr="00612464">
        <w:rPr>
          <w:rFonts w:asciiTheme="majorHAnsi" w:eastAsia="Calibri" w:hAnsiTheme="majorHAnsi" w:cs="Times New Roman"/>
          <w:b/>
          <w:bCs/>
          <w:sz w:val="22"/>
          <w:szCs w:val="22"/>
        </w:rPr>
        <w:t>Progress Report</w:t>
      </w:r>
      <w:r w:rsidR="007211F9" w:rsidRPr="00612464">
        <w:rPr>
          <w:rFonts w:asciiTheme="majorHAnsi" w:eastAsia="Calibri" w:hAnsiTheme="majorHAnsi" w:cs="Times New Roman"/>
          <w:b/>
          <w:bCs/>
          <w:sz w:val="22"/>
          <w:szCs w:val="22"/>
        </w:rPr>
        <w:t xml:space="preserve">: </w:t>
      </w:r>
      <w:r w:rsidRPr="00612464">
        <w:rPr>
          <w:rFonts w:asciiTheme="majorHAnsi" w:eastAsia="Calibri" w:hAnsiTheme="majorHAnsi" w:cs="Times New Roman"/>
          <w:bCs/>
          <w:sz w:val="22"/>
          <w:szCs w:val="22"/>
        </w:rPr>
        <w:t xml:space="preserve">Lists, by </w:t>
      </w:r>
      <w:r w:rsidR="008363C3" w:rsidRPr="00612464">
        <w:rPr>
          <w:rFonts w:asciiTheme="majorHAnsi" w:eastAsia="Calibri" w:hAnsiTheme="majorHAnsi" w:cs="Times New Roman"/>
          <w:bCs/>
          <w:sz w:val="22"/>
          <w:szCs w:val="22"/>
        </w:rPr>
        <w:t>Indicator</w:t>
      </w:r>
      <w:r w:rsidRPr="00612464">
        <w:rPr>
          <w:rFonts w:asciiTheme="majorHAnsi" w:eastAsia="Calibri" w:hAnsiTheme="majorHAnsi" w:cs="Times New Roman"/>
          <w:bCs/>
          <w:sz w:val="22"/>
          <w:szCs w:val="22"/>
        </w:rPr>
        <w:t>, the target date, as well as the number and s</w:t>
      </w:r>
      <w:r w:rsidR="007211F9" w:rsidRPr="00612464">
        <w:rPr>
          <w:rFonts w:asciiTheme="majorHAnsi" w:eastAsia="Calibri" w:hAnsiTheme="majorHAnsi" w:cs="Times New Roman"/>
          <w:bCs/>
          <w:sz w:val="22"/>
          <w:szCs w:val="22"/>
        </w:rPr>
        <w:t>tatus of tasks for each</w:t>
      </w:r>
      <w:r w:rsidR="002B60EA" w:rsidRPr="00612464">
        <w:rPr>
          <w:rFonts w:asciiTheme="majorHAnsi" w:eastAsia="Calibri" w:hAnsiTheme="majorHAnsi" w:cs="Times New Roman"/>
          <w:bCs/>
          <w:sz w:val="22"/>
          <w:szCs w:val="22"/>
        </w:rPr>
        <w:t>.</w:t>
      </w:r>
      <w:r w:rsidR="00612464" w:rsidRPr="00612464">
        <w:rPr>
          <w:rFonts w:asciiTheme="majorHAnsi" w:hAnsiTheme="majorHAnsi" w:cs="Times New Roman"/>
          <w:sz w:val="21"/>
          <w:szCs w:val="21"/>
        </w:rPr>
        <w:t xml:space="preserve"> </w:t>
      </w:r>
      <w:r w:rsidR="00352C9E" w:rsidRPr="00612464">
        <w:rPr>
          <w:rFonts w:asciiTheme="majorHAnsi" w:eastAsia="Calibri" w:hAnsiTheme="majorHAnsi" w:cs="Times New Roman"/>
          <w:bCs/>
          <w:i/>
          <w:sz w:val="22"/>
          <w:szCs w:val="22"/>
        </w:rPr>
        <w:t>C</w:t>
      </w:r>
      <w:r w:rsidRPr="00612464">
        <w:rPr>
          <w:rFonts w:asciiTheme="majorHAnsi" w:eastAsia="Calibri" w:hAnsiTheme="majorHAnsi" w:cs="Times New Roman"/>
          <w:bCs/>
          <w:i/>
          <w:sz w:val="22"/>
          <w:szCs w:val="22"/>
        </w:rPr>
        <w:t>onsider sorting by “</w:t>
      </w:r>
      <w:r w:rsidR="001A36CD" w:rsidRPr="00612464">
        <w:rPr>
          <w:rFonts w:asciiTheme="majorHAnsi" w:eastAsia="Calibri" w:hAnsiTheme="majorHAnsi" w:cs="Times New Roman"/>
          <w:bCs/>
          <w:i/>
          <w:sz w:val="22"/>
          <w:szCs w:val="22"/>
        </w:rPr>
        <w:t>Completed” objective</w:t>
      </w:r>
      <w:r w:rsidRPr="00612464">
        <w:rPr>
          <w:rFonts w:asciiTheme="majorHAnsi" w:eastAsia="Calibri" w:hAnsiTheme="majorHAnsi" w:cs="Times New Roman"/>
          <w:bCs/>
          <w:i/>
          <w:sz w:val="22"/>
          <w:szCs w:val="22"/>
        </w:rPr>
        <w:t xml:space="preserve">, the </w:t>
      </w:r>
      <w:r w:rsidR="008363C3" w:rsidRPr="00612464">
        <w:rPr>
          <w:rFonts w:asciiTheme="majorHAnsi" w:eastAsia="Calibri" w:hAnsiTheme="majorHAnsi" w:cs="Times New Roman"/>
          <w:bCs/>
          <w:i/>
          <w:sz w:val="22"/>
          <w:szCs w:val="22"/>
        </w:rPr>
        <w:t>Indicator</w:t>
      </w:r>
      <w:r w:rsidRPr="00612464">
        <w:rPr>
          <w:rFonts w:asciiTheme="majorHAnsi" w:eastAsia="Calibri" w:hAnsiTheme="majorHAnsi" w:cs="Times New Roman"/>
          <w:bCs/>
          <w:i/>
          <w:sz w:val="22"/>
          <w:szCs w:val="22"/>
        </w:rPr>
        <w:t xml:space="preserve"> “ID”, or the objective’s “Target Date” by clicking on the arrows in each column header</w:t>
      </w:r>
      <w:r w:rsidR="00612464">
        <w:rPr>
          <w:rFonts w:asciiTheme="majorHAnsi" w:eastAsia="Calibri" w:hAnsiTheme="majorHAnsi" w:cs="Times New Roman"/>
          <w:bCs/>
          <w:i/>
          <w:sz w:val="22"/>
          <w:szCs w:val="22"/>
        </w:rPr>
        <w:t>.</w:t>
      </w:r>
    </w:p>
    <w:p w:rsidR="00BC4F78" w:rsidRPr="00612464" w:rsidRDefault="00BC4F78" w:rsidP="00612464">
      <w:pPr>
        <w:pStyle w:val="ListParagraph"/>
        <w:numPr>
          <w:ilvl w:val="0"/>
          <w:numId w:val="48"/>
        </w:numPr>
        <w:autoSpaceDE w:val="0"/>
        <w:autoSpaceDN w:val="0"/>
        <w:adjustRightInd w:val="0"/>
        <w:ind w:left="360"/>
        <w:rPr>
          <w:rFonts w:asciiTheme="majorHAnsi" w:hAnsiTheme="majorHAnsi" w:cs="Times New Roman"/>
          <w:sz w:val="21"/>
          <w:szCs w:val="21"/>
        </w:rPr>
      </w:pPr>
      <w:r w:rsidRPr="00612464">
        <w:rPr>
          <w:rFonts w:asciiTheme="majorHAnsi" w:eastAsia="Calibri" w:hAnsiTheme="majorHAnsi" w:cs="Times New Roman"/>
          <w:b/>
          <w:bCs/>
          <w:sz w:val="22"/>
          <w:szCs w:val="22"/>
        </w:rPr>
        <w:t xml:space="preserve">Task Report: </w:t>
      </w:r>
      <w:r w:rsidRPr="00612464">
        <w:rPr>
          <w:rFonts w:asciiTheme="majorHAnsi" w:eastAsia="Calibri" w:hAnsiTheme="majorHAnsi" w:cs="Times New Roman"/>
          <w:bCs/>
          <w:sz w:val="22"/>
          <w:szCs w:val="22"/>
        </w:rPr>
        <w:t>Lists all tasks, both active and completed, as well as related information.</w:t>
      </w:r>
      <w:r w:rsidRPr="00612464">
        <w:rPr>
          <w:rFonts w:asciiTheme="majorHAnsi" w:eastAsia="Calibri" w:hAnsiTheme="majorHAnsi" w:cs="Times New Roman"/>
          <w:bCs/>
          <w:sz w:val="22"/>
          <w:szCs w:val="22"/>
        </w:rPr>
        <w:br/>
      </w:r>
      <w:r w:rsidR="00860B05" w:rsidRPr="00612464">
        <w:rPr>
          <w:rFonts w:asciiTheme="majorHAnsi" w:eastAsia="Calibri" w:hAnsiTheme="majorHAnsi" w:cs="Times New Roman"/>
          <w:bCs/>
          <w:i/>
          <w:sz w:val="22"/>
          <w:szCs w:val="22"/>
        </w:rPr>
        <w:t xml:space="preserve">Consider sorting by “Completed” task, the “Objective” (Indicator) to which they are assigned, or the “Due Date” by clicking on </w:t>
      </w:r>
      <w:r w:rsidR="00AE1DB8" w:rsidRPr="00612464">
        <w:rPr>
          <w:rFonts w:asciiTheme="majorHAnsi" w:eastAsia="Calibri" w:hAnsiTheme="majorHAnsi" w:cs="Times New Roman"/>
          <w:bCs/>
          <w:i/>
          <w:sz w:val="22"/>
          <w:szCs w:val="22"/>
        </w:rPr>
        <w:t>the arrows in each column header.</w:t>
      </w:r>
    </w:p>
    <w:p w:rsidR="00232AF8" w:rsidRPr="00612464" w:rsidRDefault="00200A86" w:rsidP="00612464">
      <w:pPr>
        <w:pStyle w:val="ListParagraph"/>
        <w:numPr>
          <w:ilvl w:val="0"/>
          <w:numId w:val="48"/>
        </w:numPr>
        <w:ind w:left="360" w:right="-180"/>
        <w:rPr>
          <w:rFonts w:asciiTheme="majorHAnsi" w:eastAsia="Calibri" w:hAnsiTheme="majorHAnsi" w:cs="Times New Roman"/>
          <w:b/>
          <w:bCs/>
          <w:i/>
          <w:sz w:val="22"/>
          <w:szCs w:val="22"/>
        </w:rPr>
      </w:pPr>
      <w:r w:rsidRPr="00612464">
        <w:rPr>
          <w:rFonts w:asciiTheme="majorHAnsi" w:eastAsia="Calibri" w:hAnsiTheme="majorHAnsi" w:cs="Times New Roman"/>
          <w:b/>
          <w:bCs/>
          <w:sz w:val="22"/>
          <w:szCs w:val="22"/>
        </w:rPr>
        <w:t xml:space="preserve">Additional information found under </w:t>
      </w:r>
      <w:r w:rsidR="007211F9" w:rsidRPr="00612464">
        <w:rPr>
          <w:rFonts w:asciiTheme="majorHAnsi" w:eastAsia="Calibri" w:hAnsiTheme="majorHAnsi" w:cs="Times New Roman"/>
          <w:b/>
          <w:bCs/>
          <w:sz w:val="22"/>
          <w:szCs w:val="22"/>
        </w:rPr>
        <w:t xml:space="preserve">“Create” </w:t>
      </w:r>
      <w:r w:rsidRPr="00612464">
        <w:rPr>
          <w:rFonts w:asciiTheme="majorHAnsi" w:eastAsia="Calibri" w:hAnsiTheme="majorHAnsi" w:cs="Times New Roman"/>
          <w:b/>
          <w:bCs/>
          <w:sz w:val="22"/>
          <w:szCs w:val="22"/>
        </w:rPr>
        <w:t>on the dashboard</w:t>
      </w:r>
      <w:r w:rsidR="007211F9" w:rsidRPr="00612464">
        <w:rPr>
          <w:rFonts w:asciiTheme="majorHAnsi" w:eastAsia="Calibri" w:hAnsiTheme="majorHAnsi" w:cs="Times New Roman"/>
          <w:b/>
          <w:bCs/>
          <w:sz w:val="22"/>
          <w:szCs w:val="22"/>
        </w:rPr>
        <w:t xml:space="preserve">: </w:t>
      </w:r>
      <w:r w:rsidR="005B689A" w:rsidRPr="00612464">
        <w:rPr>
          <w:rFonts w:asciiTheme="majorHAnsi" w:eastAsia="Calibri" w:hAnsiTheme="majorHAnsi" w:cs="Times New Roman"/>
          <w:bCs/>
          <w:sz w:val="22"/>
          <w:szCs w:val="22"/>
        </w:rPr>
        <w:t xml:space="preserve">Lists all </w:t>
      </w:r>
      <w:r w:rsidR="008363C3" w:rsidRPr="00612464">
        <w:rPr>
          <w:rFonts w:asciiTheme="majorHAnsi" w:eastAsia="Calibri" w:hAnsiTheme="majorHAnsi" w:cs="Times New Roman"/>
          <w:bCs/>
          <w:sz w:val="22"/>
          <w:szCs w:val="22"/>
        </w:rPr>
        <w:t>Indicator</w:t>
      </w:r>
      <w:r w:rsidR="005B689A" w:rsidRPr="00612464">
        <w:rPr>
          <w:rFonts w:asciiTheme="majorHAnsi" w:eastAsia="Calibri" w:hAnsiTheme="majorHAnsi" w:cs="Times New Roman"/>
          <w:bCs/>
          <w:sz w:val="22"/>
          <w:szCs w:val="22"/>
        </w:rPr>
        <w:t xml:space="preserve">s in school’s plan; provides ability to drill down into the assessment, the objective, and associated tasks developed specifically for each </w:t>
      </w:r>
      <w:r w:rsidR="008363C3" w:rsidRPr="00612464">
        <w:rPr>
          <w:rFonts w:asciiTheme="majorHAnsi" w:eastAsia="Calibri" w:hAnsiTheme="majorHAnsi" w:cs="Times New Roman"/>
          <w:bCs/>
          <w:sz w:val="22"/>
          <w:szCs w:val="22"/>
        </w:rPr>
        <w:t>Indicator</w:t>
      </w:r>
      <w:r w:rsidR="002B60EA" w:rsidRPr="00612464">
        <w:rPr>
          <w:rFonts w:asciiTheme="majorHAnsi" w:eastAsia="Calibri" w:hAnsiTheme="majorHAnsi" w:cs="Times New Roman"/>
          <w:bCs/>
          <w:sz w:val="22"/>
          <w:szCs w:val="22"/>
        </w:rPr>
        <w:t>.</w:t>
      </w:r>
      <w:r w:rsidR="007211F9" w:rsidRPr="00612464">
        <w:rPr>
          <w:rFonts w:asciiTheme="majorHAnsi" w:eastAsia="Calibri" w:hAnsiTheme="majorHAnsi" w:cs="Times New Roman"/>
          <w:bCs/>
          <w:sz w:val="22"/>
          <w:szCs w:val="22"/>
        </w:rPr>
        <w:t xml:space="preserve"> </w:t>
      </w:r>
      <w:r w:rsidR="007211F9" w:rsidRPr="00612464">
        <w:rPr>
          <w:rFonts w:asciiTheme="majorHAnsi" w:eastAsia="Calibri" w:hAnsiTheme="majorHAnsi" w:cs="Times New Roman"/>
          <w:bCs/>
          <w:sz w:val="22"/>
          <w:szCs w:val="22"/>
        </w:rPr>
        <w:br/>
        <w:t>-</w:t>
      </w:r>
      <w:r w:rsidR="00352C9E" w:rsidRPr="00612464">
        <w:rPr>
          <w:rFonts w:asciiTheme="majorHAnsi" w:eastAsia="Calibri" w:hAnsiTheme="majorHAnsi" w:cs="Times New Roman"/>
          <w:bCs/>
          <w:i/>
          <w:sz w:val="22"/>
          <w:szCs w:val="22"/>
        </w:rPr>
        <w:t>C</w:t>
      </w:r>
      <w:r w:rsidR="005B689A" w:rsidRPr="00612464">
        <w:rPr>
          <w:rFonts w:asciiTheme="majorHAnsi" w:eastAsia="Calibri" w:hAnsiTheme="majorHAnsi" w:cs="Times New Roman"/>
          <w:bCs/>
          <w:i/>
          <w:sz w:val="22"/>
          <w:szCs w:val="22"/>
        </w:rPr>
        <w:t xml:space="preserve">onsider checking the “Hide Completed Plans” box to remove </w:t>
      </w:r>
      <w:r w:rsidR="008363C3" w:rsidRPr="00612464">
        <w:rPr>
          <w:rFonts w:asciiTheme="majorHAnsi" w:eastAsia="Calibri" w:hAnsiTheme="majorHAnsi" w:cs="Times New Roman"/>
          <w:bCs/>
          <w:i/>
          <w:sz w:val="22"/>
          <w:szCs w:val="22"/>
        </w:rPr>
        <w:t>Indicator</w:t>
      </w:r>
      <w:r w:rsidR="005B689A" w:rsidRPr="00612464">
        <w:rPr>
          <w:rFonts w:asciiTheme="majorHAnsi" w:eastAsia="Calibri" w:hAnsiTheme="majorHAnsi" w:cs="Times New Roman"/>
          <w:bCs/>
          <w:i/>
          <w:sz w:val="22"/>
          <w:szCs w:val="22"/>
        </w:rPr>
        <w:t>s that have been brought</w:t>
      </w:r>
      <w:r w:rsidR="00352C9E" w:rsidRPr="00612464">
        <w:rPr>
          <w:rFonts w:asciiTheme="majorHAnsi" w:eastAsia="Calibri" w:hAnsiTheme="majorHAnsi" w:cs="Times New Roman"/>
          <w:bCs/>
          <w:i/>
          <w:sz w:val="22"/>
          <w:szCs w:val="22"/>
        </w:rPr>
        <w:t xml:space="preserve"> to ful</w:t>
      </w:r>
      <w:r w:rsidR="007211F9" w:rsidRPr="00612464">
        <w:rPr>
          <w:rFonts w:asciiTheme="majorHAnsi" w:eastAsia="Calibri" w:hAnsiTheme="majorHAnsi" w:cs="Times New Roman"/>
          <w:bCs/>
          <w:i/>
          <w:sz w:val="22"/>
          <w:szCs w:val="22"/>
        </w:rPr>
        <w:t>l implementation</w:t>
      </w:r>
      <w:r w:rsidR="007211F9" w:rsidRPr="00612464">
        <w:rPr>
          <w:rFonts w:asciiTheme="majorHAnsi" w:eastAsia="Calibri" w:hAnsiTheme="majorHAnsi" w:cs="Times New Roman"/>
          <w:bCs/>
          <w:i/>
          <w:sz w:val="22"/>
          <w:szCs w:val="22"/>
        </w:rPr>
        <w:br/>
      </w:r>
      <w:r w:rsidR="00352C9E" w:rsidRPr="00612464">
        <w:rPr>
          <w:rFonts w:asciiTheme="majorHAnsi" w:eastAsia="Calibri" w:hAnsiTheme="majorHAnsi" w:cs="Times New Roman"/>
          <w:bCs/>
          <w:i/>
          <w:sz w:val="22"/>
          <w:szCs w:val="22"/>
        </w:rPr>
        <w:t>-C</w:t>
      </w:r>
      <w:r w:rsidR="002B60EA" w:rsidRPr="00612464">
        <w:rPr>
          <w:rFonts w:asciiTheme="majorHAnsi" w:eastAsia="Calibri" w:hAnsiTheme="majorHAnsi" w:cs="Times New Roman"/>
          <w:bCs/>
          <w:i/>
          <w:sz w:val="22"/>
          <w:szCs w:val="22"/>
        </w:rPr>
        <w:t>onsider clicking</w:t>
      </w:r>
      <w:r w:rsidR="005B689A" w:rsidRPr="00612464">
        <w:rPr>
          <w:rFonts w:asciiTheme="majorHAnsi" w:eastAsia="Calibri" w:hAnsiTheme="majorHAnsi" w:cs="Times New Roman"/>
          <w:bCs/>
          <w:i/>
          <w:sz w:val="22"/>
          <w:szCs w:val="22"/>
        </w:rPr>
        <w:t xml:space="preserve"> the “ID” column to sort by Principle</w:t>
      </w:r>
      <w:r w:rsidR="00AE1DB8" w:rsidRPr="00612464">
        <w:rPr>
          <w:rFonts w:asciiTheme="majorHAnsi" w:eastAsia="Calibri" w:hAnsiTheme="majorHAnsi" w:cs="Times New Roman"/>
          <w:bCs/>
          <w:i/>
          <w:sz w:val="22"/>
          <w:szCs w:val="22"/>
        </w:rPr>
        <w:t xml:space="preserve">. </w:t>
      </w:r>
      <w:r w:rsidR="005B689A" w:rsidRPr="00612464">
        <w:rPr>
          <w:rFonts w:asciiTheme="majorHAnsi" w:eastAsia="Calibri" w:hAnsiTheme="majorHAnsi" w:cs="Times New Roman"/>
          <w:b/>
          <w:bCs/>
          <w:color w:val="FF0000"/>
          <w:sz w:val="22"/>
          <w:szCs w:val="22"/>
          <w:u w:val="single"/>
        </w:rPr>
        <w:br/>
      </w:r>
    </w:p>
    <w:p w:rsidR="00AE1DB8" w:rsidRDefault="00AE1DB8">
      <w:pPr>
        <w:rPr>
          <w:rFonts w:asciiTheme="majorHAnsi" w:eastAsia="Calibri" w:hAnsiTheme="majorHAnsi" w:cs="Times New Roman"/>
          <w:b/>
          <w:bCs/>
          <w:color w:val="FF0000"/>
          <w:sz w:val="22"/>
          <w:szCs w:val="22"/>
        </w:rPr>
      </w:pPr>
      <w:r>
        <w:rPr>
          <w:rFonts w:asciiTheme="majorHAnsi" w:eastAsia="Calibri" w:hAnsiTheme="majorHAnsi" w:cs="Times New Roman"/>
          <w:b/>
          <w:bCs/>
          <w:color w:val="FF0000"/>
          <w:sz w:val="22"/>
          <w:szCs w:val="22"/>
        </w:rPr>
        <w:br w:type="page"/>
      </w:r>
    </w:p>
    <w:p w:rsidR="00AE1DB8" w:rsidRPr="00AE1DB8" w:rsidRDefault="00150A7C" w:rsidP="00AE1DB8">
      <w:pPr>
        <w:autoSpaceDE w:val="0"/>
        <w:autoSpaceDN w:val="0"/>
        <w:adjustRightInd w:val="0"/>
        <w:ind w:left="-720" w:firstLine="720"/>
        <w:rPr>
          <w:rFonts w:asciiTheme="majorHAnsi" w:hAnsiTheme="majorHAnsi" w:cs="Times New Roman"/>
          <w:b/>
          <w:color w:val="FF0000"/>
          <w:sz w:val="21"/>
          <w:szCs w:val="21"/>
        </w:rPr>
      </w:pPr>
      <w:r w:rsidRPr="00D47A04">
        <w:rPr>
          <w:rFonts w:asciiTheme="majorHAnsi" w:eastAsia="Calibri" w:hAnsiTheme="majorHAnsi" w:cs="Times New Roman"/>
          <w:b/>
          <w:bCs/>
          <w:color w:val="FF0000"/>
          <w:sz w:val="22"/>
          <w:szCs w:val="22"/>
        </w:rPr>
        <w:t>Prompt #4</w:t>
      </w:r>
      <w:r w:rsidR="00352C9E" w:rsidRPr="00D47A04">
        <w:rPr>
          <w:rFonts w:asciiTheme="majorHAnsi" w:eastAsia="Calibri" w:hAnsiTheme="majorHAnsi" w:cs="Times New Roman"/>
          <w:b/>
          <w:bCs/>
          <w:color w:val="FF0000"/>
          <w:sz w:val="22"/>
          <w:szCs w:val="22"/>
        </w:rPr>
        <w:t>:</w:t>
      </w:r>
      <w:r w:rsidR="005B689A" w:rsidRPr="00D47A04">
        <w:rPr>
          <w:rFonts w:asciiTheme="majorHAnsi" w:eastAsia="Calibri" w:hAnsiTheme="majorHAnsi" w:cs="Times New Roman"/>
          <w:b/>
          <w:bCs/>
          <w:color w:val="FF0000"/>
          <w:sz w:val="22"/>
          <w:szCs w:val="22"/>
        </w:rPr>
        <w:t xml:space="preserve"> </w:t>
      </w:r>
      <w:r w:rsidR="00AE1DB8" w:rsidRPr="00AE1DB8">
        <w:rPr>
          <w:rFonts w:asciiTheme="majorHAnsi" w:hAnsiTheme="majorHAnsi" w:cs="Times New Roman"/>
          <w:b/>
          <w:color w:val="FF0000"/>
          <w:sz w:val="21"/>
          <w:szCs w:val="21"/>
        </w:rPr>
        <w:t>Has the leadership team met the following requirements?  If not, please note the items to complete.</w:t>
      </w:r>
    </w:p>
    <w:p w:rsidR="00AE1DB8" w:rsidRPr="00AE1DB8" w:rsidRDefault="00AE1DB8" w:rsidP="00AE1DB8">
      <w:pPr>
        <w:pStyle w:val="ListParagraph"/>
        <w:numPr>
          <w:ilvl w:val="0"/>
          <w:numId w:val="44"/>
        </w:numPr>
        <w:autoSpaceDE w:val="0"/>
        <w:autoSpaceDN w:val="0"/>
        <w:adjustRightInd w:val="0"/>
        <w:ind w:left="720"/>
        <w:rPr>
          <w:rFonts w:asciiTheme="majorHAnsi" w:hAnsiTheme="majorHAnsi" w:cs="Times New Roman"/>
          <w:b/>
          <w:color w:val="FF0000"/>
          <w:sz w:val="21"/>
          <w:szCs w:val="21"/>
        </w:rPr>
      </w:pPr>
      <w:r w:rsidRPr="00AE1DB8">
        <w:rPr>
          <w:rFonts w:asciiTheme="majorHAnsi" w:hAnsiTheme="majorHAnsi" w:cs="Times New Roman"/>
          <w:b/>
          <w:color w:val="FF0000"/>
          <w:sz w:val="21"/>
          <w:szCs w:val="21"/>
        </w:rPr>
        <w:t>The web form titled “Title I Schoolwide [Targeted Assistance] Checklist of Evidence/Action” has been completed and submitted.</w:t>
      </w:r>
    </w:p>
    <w:p w:rsidR="00AE1DB8" w:rsidRPr="00AE1DB8" w:rsidRDefault="00AE1DB8" w:rsidP="00AE1DB8">
      <w:pPr>
        <w:pStyle w:val="ListParagraph"/>
        <w:numPr>
          <w:ilvl w:val="0"/>
          <w:numId w:val="44"/>
        </w:numPr>
        <w:autoSpaceDE w:val="0"/>
        <w:autoSpaceDN w:val="0"/>
        <w:adjustRightInd w:val="0"/>
        <w:ind w:left="720"/>
        <w:rPr>
          <w:rFonts w:asciiTheme="majorHAnsi" w:hAnsiTheme="majorHAnsi" w:cs="Times New Roman"/>
          <w:b/>
          <w:color w:val="FF0000"/>
          <w:sz w:val="21"/>
          <w:szCs w:val="21"/>
        </w:rPr>
      </w:pPr>
      <w:r w:rsidRPr="00AE1DB8">
        <w:rPr>
          <w:rFonts w:asciiTheme="majorHAnsi" w:hAnsiTheme="majorHAnsi" w:cs="Times New Roman"/>
          <w:b/>
          <w:color w:val="FF0000"/>
          <w:sz w:val="21"/>
          <w:szCs w:val="21"/>
        </w:rPr>
        <w:t>The evidence for each of the required Title I Schoolwide or Title I Targeted Assistance components has been uploaded into the appropriate folders within Indistar®.</w:t>
      </w:r>
    </w:p>
    <w:p w:rsidR="005B689A" w:rsidRPr="00AE1DB8" w:rsidRDefault="00AE1DB8" w:rsidP="00AE1DB8">
      <w:pPr>
        <w:pStyle w:val="ListParagraph"/>
        <w:numPr>
          <w:ilvl w:val="0"/>
          <w:numId w:val="44"/>
        </w:numPr>
        <w:autoSpaceDE w:val="0"/>
        <w:autoSpaceDN w:val="0"/>
        <w:adjustRightInd w:val="0"/>
        <w:ind w:left="720"/>
        <w:rPr>
          <w:rFonts w:asciiTheme="majorHAnsi" w:hAnsiTheme="majorHAnsi" w:cs="Times New Roman"/>
          <w:b/>
          <w:color w:val="FF0000"/>
          <w:sz w:val="21"/>
          <w:szCs w:val="21"/>
        </w:rPr>
      </w:pPr>
      <w:r w:rsidRPr="00AE1DB8">
        <w:rPr>
          <w:rFonts w:asciiTheme="majorHAnsi" w:hAnsiTheme="majorHAnsi" w:cs="Times New Roman"/>
          <w:b/>
          <w:color w:val="FF0000"/>
          <w:sz w:val="21"/>
          <w:szCs w:val="21"/>
        </w:rPr>
        <w:t>The web form titled “ESEA-AYP School Improvement Plan Checklist” has been completed and submitted in Indistar® for schools  in Step 1, 2, 3, 4, or 5 of Improvement based on Adequate Yearly Progress.</w:t>
      </w:r>
    </w:p>
    <w:p w:rsidR="00DA3A9D" w:rsidRPr="00AE1DB8" w:rsidRDefault="00AE1DB8" w:rsidP="00AE1DB8">
      <w:pPr>
        <w:pStyle w:val="ListParagraph"/>
        <w:numPr>
          <w:ilvl w:val="0"/>
          <w:numId w:val="45"/>
        </w:numPr>
        <w:ind w:left="360"/>
        <w:rPr>
          <w:rFonts w:asciiTheme="majorHAnsi" w:eastAsia="Calibri" w:hAnsiTheme="majorHAnsi" w:cs="Times New Roman"/>
          <w:bCs/>
          <w:sz w:val="22"/>
          <w:szCs w:val="22"/>
        </w:rPr>
      </w:pPr>
      <w:r w:rsidRPr="00AE1DB8">
        <w:rPr>
          <w:rFonts w:asciiTheme="majorHAnsi" w:eastAsia="Calibri" w:hAnsiTheme="majorHAnsi" w:cs="Times New Roman"/>
          <w:b/>
          <w:bCs/>
          <w:sz w:val="22"/>
          <w:szCs w:val="22"/>
        </w:rPr>
        <w:t>Document Upload</w:t>
      </w:r>
      <w:r w:rsidR="007211F9" w:rsidRPr="00AE1DB8">
        <w:rPr>
          <w:rFonts w:asciiTheme="majorHAnsi" w:eastAsia="Calibri" w:hAnsiTheme="majorHAnsi" w:cs="Times New Roman"/>
          <w:b/>
          <w:bCs/>
          <w:sz w:val="22"/>
          <w:szCs w:val="22"/>
        </w:rPr>
        <w:t xml:space="preserve">: </w:t>
      </w:r>
      <w:r w:rsidRPr="00AE1DB8">
        <w:rPr>
          <w:rFonts w:asciiTheme="majorHAnsi" w:eastAsia="Calibri" w:hAnsiTheme="majorHAnsi" w:cs="Times New Roman"/>
          <w:bCs/>
          <w:sz w:val="22"/>
          <w:szCs w:val="22"/>
        </w:rPr>
        <w:t>Includes evidence uploaded by team to show evidence of implementation and impact.</w:t>
      </w:r>
    </w:p>
    <w:p w:rsidR="00AE1DB8" w:rsidRPr="00AE1DB8" w:rsidRDefault="00AE1DB8" w:rsidP="00AE1DB8">
      <w:pPr>
        <w:pStyle w:val="ListParagraph"/>
        <w:numPr>
          <w:ilvl w:val="0"/>
          <w:numId w:val="45"/>
        </w:numPr>
        <w:ind w:left="360"/>
        <w:rPr>
          <w:rFonts w:asciiTheme="majorHAnsi" w:eastAsia="Calibri" w:hAnsiTheme="majorHAnsi" w:cs="Times New Roman"/>
          <w:b/>
          <w:bCs/>
          <w:sz w:val="22"/>
          <w:szCs w:val="22"/>
        </w:rPr>
      </w:pPr>
      <w:r>
        <w:rPr>
          <w:rFonts w:asciiTheme="majorHAnsi" w:eastAsia="Calibri" w:hAnsiTheme="majorHAnsi" w:cs="Times New Roman"/>
          <w:b/>
          <w:bCs/>
          <w:sz w:val="22"/>
          <w:szCs w:val="22"/>
        </w:rPr>
        <w:t xml:space="preserve">Submit Forms/Reports Tab: </w:t>
      </w:r>
      <w:r>
        <w:rPr>
          <w:rFonts w:asciiTheme="majorHAnsi" w:eastAsia="Calibri" w:hAnsiTheme="majorHAnsi" w:cs="Times New Roman"/>
          <w:bCs/>
          <w:sz w:val="22"/>
          <w:szCs w:val="22"/>
        </w:rPr>
        <w:t>includes completed webforms for Schoolwide, Targeted Assistance, and School Improvement Plans.</w:t>
      </w:r>
    </w:p>
    <w:p w:rsidR="001F07FE" w:rsidRPr="00D47A04" w:rsidRDefault="001F07FE" w:rsidP="003B3689">
      <w:pPr>
        <w:contextualSpacing/>
        <w:rPr>
          <w:rFonts w:asciiTheme="majorHAnsi" w:eastAsia="Calibri" w:hAnsiTheme="majorHAnsi" w:cs="Times New Roman"/>
          <w:bCs/>
          <w:sz w:val="22"/>
          <w:szCs w:val="22"/>
        </w:rPr>
      </w:pPr>
    </w:p>
    <w:p w:rsidR="00352C9E" w:rsidRPr="00D47A04" w:rsidRDefault="00352C9E" w:rsidP="003B3689">
      <w:pPr>
        <w:contextualSpacing/>
        <w:rPr>
          <w:rFonts w:asciiTheme="majorHAnsi" w:eastAsia="Calibri" w:hAnsiTheme="majorHAnsi" w:cs="Times New Roman"/>
          <w:bCs/>
          <w:sz w:val="22"/>
          <w:szCs w:val="22"/>
        </w:rPr>
      </w:pPr>
    </w:p>
    <w:p w:rsidR="00352C9E" w:rsidRPr="00D47A04" w:rsidRDefault="00352C9E" w:rsidP="00352C9E">
      <w:pPr>
        <w:textAlignment w:val="top"/>
        <w:rPr>
          <w:rFonts w:asciiTheme="majorHAnsi" w:hAnsiTheme="majorHAnsi"/>
          <w:sz w:val="22"/>
          <w:szCs w:val="22"/>
        </w:rPr>
      </w:pPr>
    </w:p>
    <w:p w:rsidR="00352C9E" w:rsidRPr="00D47A04" w:rsidRDefault="00352C9E" w:rsidP="00352C9E">
      <w:pPr>
        <w:ind w:right="-180"/>
        <w:rPr>
          <w:rFonts w:asciiTheme="majorHAnsi" w:eastAsia="Calibri" w:hAnsiTheme="majorHAnsi" w:cs="Times New Roman"/>
          <w:bCs/>
          <w:sz w:val="22"/>
          <w:szCs w:val="22"/>
        </w:rPr>
      </w:pPr>
    </w:p>
    <w:p w:rsidR="00232AF8" w:rsidRPr="00D47A04" w:rsidRDefault="00232AF8">
      <w:pPr>
        <w:rPr>
          <w:rFonts w:asciiTheme="majorHAnsi" w:hAnsiTheme="majorHAnsi" w:cs="Arial"/>
          <w:b/>
          <w:sz w:val="26"/>
          <w:szCs w:val="26"/>
        </w:rPr>
      </w:pPr>
      <w:r w:rsidRPr="00D47A04">
        <w:rPr>
          <w:rFonts w:asciiTheme="majorHAnsi" w:hAnsiTheme="majorHAnsi" w:cs="Arial"/>
          <w:b/>
          <w:sz w:val="26"/>
          <w:szCs w:val="26"/>
        </w:rPr>
        <w:br w:type="page"/>
      </w:r>
    </w:p>
    <w:p w:rsidR="00520083" w:rsidRPr="00D47A04" w:rsidRDefault="00232AF8" w:rsidP="00232AF8">
      <w:pPr>
        <w:ind w:right="-180"/>
        <w:rPr>
          <w:rFonts w:asciiTheme="majorHAnsi" w:hAnsiTheme="majorHAnsi" w:cs="Arial"/>
          <w:sz w:val="22"/>
          <w:szCs w:val="22"/>
        </w:rPr>
      </w:pPr>
      <w:r w:rsidRPr="00D47A04">
        <w:rPr>
          <w:rFonts w:asciiTheme="majorHAnsi" w:hAnsiTheme="majorHAnsi" w:cs="Arial"/>
          <w:b/>
          <w:sz w:val="26"/>
          <w:szCs w:val="26"/>
        </w:rPr>
        <w:t>Steps to Access Reports</w:t>
      </w:r>
      <w:r w:rsidRPr="00D47A04">
        <w:rPr>
          <w:rFonts w:asciiTheme="majorHAnsi" w:hAnsiTheme="majorHAnsi" w:cs="Arial"/>
          <w:b/>
          <w:sz w:val="26"/>
          <w:szCs w:val="26"/>
        </w:rPr>
        <w:br/>
      </w:r>
    </w:p>
    <w:p w:rsidR="00232AF8" w:rsidRPr="00D47A04" w:rsidRDefault="00232AF8" w:rsidP="00232AF8">
      <w:pPr>
        <w:ind w:right="-180"/>
        <w:rPr>
          <w:rFonts w:asciiTheme="majorHAnsi" w:hAnsiTheme="majorHAnsi" w:cs="Arial"/>
          <w:sz w:val="22"/>
          <w:szCs w:val="22"/>
        </w:rPr>
      </w:pPr>
      <w:r w:rsidRPr="00D47A04">
        <w:rPr>
          <w:rFonts w:asciiTheme="majorHAnsi" w:hAnsiTheme="majorHAnsi" w:cs="Arial"/>
          <w:sz w:val="22"/>
          <w:szCs w:val="22"/>
        </w:rPr>
        <w:t>1.  Log in to Indistar</w:t>
      </w:r>
      <w:r w:rsidR="00364681" w:rsidRPr="00D47A04">
        <w:rPr>
          <w:rFonts w:asciiTheme="majorHAnsi" w:hAnsiTheme="majorHAnsi" w:cs="Times New Roman"/>
          <w:bCs/>
          <w:sz w:val="22"/>
          <w:szCs w:val="22"/>
        </w:rPr>
        <w:t xml:space="preserve">® </w:t>
      </w:r>
      <w:r w:rsidR="00364681" w:rsidRPr="00D47A04">
        <w:rPr>
          <w:rFonts w:asciiTheme="majorHAnsi" w:hAnsiTheme="majorHAnsi" w:cs="Arial"/>
          <w:sz w:val="22"/>
          <w:szCs w:val="22"/>
        </w:rPr>
        <w:t>using</w:t>
      </w:r>
      <w:r w:rsidRPr="00D47A04">
        <w:rPr>
          <w:rFonts w:asciiTheme="majorHAnsi" w:hAnsiTheme="majorHAnsi" w:cs="Arial"/>
          <w:sz w:val="22"/>
          <w:szCs w:val="22"/>
        </w:rPr>
        <w:t xml:space="preserve"> your School Coach login, or click the “Back to Dashboard” button.  Under the “My Schools” tab click the “Show Dashboard” button for the school you wish to access:</w:t>
      </w:r>
      <w:r w:rsidRPr="00D47A04">
        <w:rPr>
          <w:rFonts w:asciiTheme="majorHAnsi" w:hAnsiTheme="majorHAnsi" w:cs="Arial"/>
          <w:sz w:val="22"/>
          <w:szCs w:val="22"/>
        </w:rPr>
        <w:br/>
      </w:r>
    </w:p>
    <w:p w:rsidR="00232AF8" w:rsidRPr="00D47A04" w:rsidRDefault="00232AF8" w:rsidP="00232AF8">
      <w:pPr>
        <w:ind w:right="-180"/>
        <w:jc w:val="center"/>
        <w:rPr>
          <w:rFonts w:asciiTheme="majorHAnsi" w:hAnsiTheme="majorHAnsi" w:cs="Arial"/>
          <w:b/>
          <w:sz w:val="22"/>
          <w:szCs w:val="22"/>
          <w:u w:val="single"/>
        </w:rPr>
      </w:pPr>
      <w:r w:rsidRPr="00D47A04">
        <w:rPr>
          <w:rFonts w:asciiTheme="majorHAnsi" w:hAnsiTheme="majorHAnsi"/>
          <w:noProof/>
          <w:sz w:val="22"/>
          <w:szCs w:val="22"/>
        </w:rPr>
        <mc:AlternateContent>
          <mc:Choice Requires="wps">
            <w:drawing>
              <wp:anchor distT="0" distB="0" distL="114300" distR="114300" simplePos="0" relativeHeight="251672064" behindDoc="0" locked="0" layoutInCell="1" allowOverlap="1" wp14:anchorId="524CD39D" wp14:editId="685F1A14">
                <wp:simplePos x="0" y="0"/>
                <wp:positionH relativeFrom="column">
                  <wp:posOffset>3861897</wp:posOffset>
                </wp:positionH>
                <wp:positionV relativeFrom="paragraph">
                  <wp:posOffset>76835</wp:posOffset>
                </wp:positionV>
                <wp:extent cx="612250" cy="477078"/>
                <wp:effectExtent l="57150" t="19050" r="73660" b="94615"/>
                <wp:wrapNone/>
                <wp:docPr id="9" name="Straight Arrow Connector 9"/>
                <wp:cNvGraphicFramePr/>
                <a:graphic xmlns:a="http://schemas.openxmlformats.org/drawingml/2006/main">
                  <a:graphicData uri="http://schemas.microsoft.com/office/word/2010/wordprocessingShape">
                    <wps:wsp>
                      <wps:cNvCnPr/>
                      <wps:spPr>
                        <a:xfrm flipH="1">
                          <a:off x="0" y="0"/>
                          <a:ext cx="612250" cy="477078"/>
                        </a:xfrm>
                        <a:prstGeom prst="straightConnector1">
                          <a:avLst/>
                        </a:prstGeom>
                        <a:noFill/>
                        <a:ln w="254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anchor>
            </w:drawing>
          </mc:Choice>
          <mc:Fallback xmlns:w15="http://schemas.microsoft.com/office/word/2012/wordml">
            <w:pict>
              <v:shape w14:anchorId="340C51A6" id="Straight Arrow Connector 9" o:spid="_x0000_s1026" type="#_x0000_t32" style="position:absolute;margin-left:304.1pt;margin-top:6.05pt;width:48.2pt;height:37.55pt;flip:x;z-index:251672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" strokecolor="red" strokeweight="2pt">
                <v:stroke endarrow="open"/>
                <v:shadow on="t" color="black" opacity="24903f" origin=",.5" offset="0,.55556mm"/>
              </v:shape>
            </w:pict>
          </mc:Fallback>
        </mc:AlternateContent>
      </w:r>
      <w:r w:rsidRPr="00D47A04">
        <w:rPr>
          <w:rFonts w:asciiTheme="majorHAnsi" w:hAnsiTheme="majorHAnsi"/>
          <w:noProof/>
          <w:sz w:val="22"/>
          <w:szCs w:val="22"/>
        </w:rPr>
        <w:drawing>
          <wp:inline distT="0" distB="0" distL="0" distR="0" wp14:anchorId="23786E9F" wp14:editId="5E389F2E">
            <wp:extent cx="4301655" cy="1200647"/>
            <wp:effectExtent l="19050" t="19050" r="22860" b="190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11322" t="33333" r="10146" b="39311"/>
                    <a:stretch/>
                  </pic:blipFill>
                  <pic:spPr bwMode="auto">
                    <a:xfrm>
                      <a:off x="0" y="0"/>
                      <a:ext cx="4308550" cy="1202571"/>
                    </a:xfrm>
                    <a:prstGeom prst="rect">
                      <a:avLst/>
                    </a:prstGeom>
                    <a:ln w="25400">
                      <a:solidFill>
                        <a:schemeClr val="accent1"/>
                      </a:solidFill>
                    </a:ln>
                    <a:extLst>
                      <a:ext uri="{53640926-AAD7-44D8-BBD7-CCE9431645EC}">
                        <a14:shadowObscured xmlns:a14="http://schemas.microsoft.com/office/drawing/2010/main"/>
                      </a:ext>
                    </a:extLst>
                  </pic:spPr>
                </pic:pic>
              </a:graphicData>
            </a:graphic>
          </wp:inline>
        </w:drawing>
      </w:r>
    </w:p>
    <w:p w:rsidR="00232AF8" w:rsidRPr="00D47A04" w:rsidRDefault="00232AF8" w:rsidP="00232AF8">
      <w:pPr>
        <w:ind w:right="-180"/>
        <w:rPr>
          <w:rFonts w:asciiTheme="majorHAnsi" w:hAnsiTheme="majorHAnsi" w:cs="Arial"/>
          <w:sz w:val="22"/>
          <w:szCs w:val="22"/>
        </w:rPr>
      </w:pPr>
      <w:r w:rsidRPr="00D47A04">
        <w:rPr>
          <w:rFonts w:asciiTheme="majorHAnsi" w:hAnsiTheme="majorHAnsi" w:cs="Arial"/>
          <w:b/>
          <w:sz w:val="22"/>
          <w:szCs w:val="22"/>
          <w:u w:val="single"/>
        </w:rPr>
        <w:br/>
      </w:r>
      <w:r w:rsidRPr="00D47A04">
        <w:rPr>
          <w:rFonts w:asciiTheme="majorHAnsi" w:hAnsiTheme="majorHAnsi" w:cs="Arial"/>
          <w:sz w:val="22"/>
          <w:szCs w:val="22"/>
        </w:rPr>
        <w:t>2. You are now on the school’s dashboard.  Click “Student and School Success Principle Indicators” to access the School’s “Main Page.”</w:t>
      </w:r>
    </w:p>
    <w:p w:rsidR="00232AF8" w:rsidRPr="00D47A04" w:rsidRDefault="00232AF8" w:rsidP="00232AF8">
      <w:pPr>
        <w:ind w:right="-180"/>
        <w:jc w:val="center"/>
        <w:rPr>
          <w:rFonts w:asciiTheme="majorHAnsi" w:hAnsiTheme="majorHAnsi" w:cs="Arial"/>
          <w:b/>
          <w:sz w:val="22"/>
          <w:szCs w:val="22"/>
          <w:u w:val="single"/>
        </w:rPr>
      </w:pPr>
      <w:r w:rsidRPr="00D47A04">
        <w:rPr>
          <w:rFonts w:asciiTheme="majorHAnsi" w:hAnsiTheme="majorHAnsi"/>
          <w:noProof/>
          <w:sz w:val="22"/>
          <w:szCs w:val="22"/>
        </w:rPr>
        <mc:AlternateContent>
          <mc:Choice Requires="wps">
            <w:drawing>
              <wp:anchor distT="0" distB="0" distL="114300" distR="114300" simplePos="0" relativeHeight="251687424" behindDoc="0" locked="0" layoutInCell="1" allowOverlap="1" wp14:anchorId="3D3F843F" wp14:editId="48C14B3D">
                <wp:simplePos x="0" y="0"/>
                <wp:positionH relativeFrom="column">
                  <wp:posOffset>5159375</wp:posOffset>
                </wp:positionH>
                <wp:positionV relativeFrom="paragraph">
                  <wp:posOffset>1826895</wp:posOffset>
                </wp:positionV>
                <wp:extent cx="612140" cy="476885"/>
                <wp:effectExtent l="57150" t="19050" r="73660" b="94615"/>
                <wp:wrapNone/>
                <wp:docPr id="25" name="Straight Arrow Connector 25"/>
                <wp:cNvGraphicFramePr/>
                <a:graphic xmlns:a="http://schemas.openxmlformats.org/drawingml/2006/main">
                  <a:graphicData uri="http://schemas.microsoft.com/office/word/2010/wordprocessingShape">
                    <wps:wsp>
                      <wps:cNvCnPr/>
                      <wps:spPr>
                        <a:xfrm flipH="1">
                          <a:off x="0" y="0"/>
                          <a:ext cx="612140" cy="476885"/>
                        </a:xfrm>
                        <a:prstGeom prst="straightConnector1">
                          <a:avLst/>
                        </a:prstGeom>
                        <a:noFill/>
                        <a:ln w="254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anchor>
            </w:drawing>
          </mc:Choice>
          <mc:Fallback xmlns:w15="http://schemas.microsoft.com/office/word/2012/wordml">
            <w:pict>
              <v:shape w14:anchorId="58B84C73" id="Straight Arrow Connector 25" o:spid="_x0000_s1026" type="#_x0000_t32" style="position:absolute;margin-left:406.25pt;margin-top:143.85pt;width:48.2pt;height:37.55pt;flip:x;z-index:251687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" strokecolor="red" strokeweight="2pt">
                <v:stroke endarrow="open"/>
                <v:shadow on="t" color="black" opacity="24903f" origin=",.5" offset="0,.55556mm"/>
              </v:shape>
            </w:pict>
          </mc:Fallback>
        </mc:AlternateContent>
      </w:r>
      <w:r w:rsidRPr="00D47A04">
        <w:rPr>
          <w:rFonts w:asciiTheme="majorHAnsi" w:hAnsiTheme="majorHAnsi"/>
          <w:noProof/>
          <w:sz w:val="22"/>
          <w:szCs w:val="22"/>
        </w:rPr>
        <mc:AlternateContent>
          <mc:Choice Requires="wps">
            <w:drawing>
              <wp:anchor distT="0" distB="0" distL="114300" distR="114300" simplePos="0" relativeHeight="251677184" behindDoc="0" locked="0" layoutInCell="1" allowOverlap="1" wp14:anchorId="3A7041A5" wp14:editId="7F9332A6">
                <wp:simplePos x="0" y="0"/>
                <wp:positionH relativeFrom="column">
                  <wp:posOffset>2370777</wp:posOffset>
                </wp:positionH>
                <wp:positionV relativeFrom="paragraph">
                  <wp:posOffset>727075</wp:posOffset>
                </wp:positionV>
                <wp:extent cx="612140" cy="476885"/>
                <wp:effectExtent l="57150" t="19050" r="73660" b="94615"/>
                <wp:wrapNone/>
                <wp:docPr id="11" name="Straight Arrow Connector 11"/>
                <wp:cNvGraphicFramePr/>
                <a:graphic xmlns:a="http://schemas.openxmlformats.org/drawingml/2006/main">
                  <a:graphicData uri="http://schemas.microsoft.com/office/word/2010/wordprocessingShape">
                    <wps:wsp>
                      <wps:cNvCnPr/>
                      <wps:spPr>
                        <a:xfrm flipH="1">
                          <a:off x="0" y="0"/>
                          <a:ext cx="612140" cy="476885"/>
                        </a:xfrm>
                        <a:prstGeom prst="straightConnector1">
                          <a:avLst/>
                        </a:prstGeom>
                        <a:noFill/>
                        <a:ln w="254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anchor>
            </w:drawing>
          </mc:Choice>
          <mc:Fallback xmlns:w15="http://schemas.microsoft.com/office/word/2012/wordml">
            <w:pict>
              <v:shape w14:anchorId="032A35DF" id="Straight Arrow Connector 11" o:spid="_x0000_s1026" type="#_x0000_t32" style="position:absolute;margin-left:186.7pt;margin-top:57.25pt;width:48.2pt;height:37.55pt;flip:x;z-index:251677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" strokecolor="red" strokeweight="2pt">
                <v:stroke endarrow="open"/>
                <v:shadow on="t" color="black" opacity="24903f" origin=",.5" offset="0,.55556mm"/>
              </v:shape>
            </w:pict>
          </mc:Fallback>
        </mc:AlternateContent>
      </w:r>
      <w:r w:rsidRPr="00D47A04">
        <w:rPr>
          <w:rFonts w:asciiTheme="majorHAnsi" w:hAnsiTheme="majorHAnsi" w:cs="Arial"/>
          <w:sz w:val="22"/>
          <w:szCs w:val="22"/>
        </w:rPr>
        <w:br/>
      </w:r>
      <w:r w:rsidRPr="00D47A04">
        <w:rPr>
          <w:rFonts w:asciiTheme="majorHAnsi" w:hAnsiTheme="majorHAnsi"/>
          <w:noProof/>
          <w:sz w:val="22"/>
          <w:szCs w:val="22"/>
        </w:rPr>
        <w:drawing>
          <wp:inline distT="0" distB="0" distL="0" distR="0" wp14:anchorId="4D0B1718" wp14:editId="3D81D93F">
            <wp:extent cx="3930733" cy="1557735"/>
            <wp:effectExtent l="19050" t="19050" r="12700" b="2349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11469" t="26087" r="10145" b="35145"/>
                    <a:stretch/>
                  </pic:blipFill>
                  <pic:spPr bwMode="auto">
                    <a:xfrm>
                      <a:off x="0" y="0"/>
                      <a:ext cx="3944931" cy="1563362"/>
                    </a:xfrm>
                    <a:prstGeom prst="rect">
                      <a:avLst/>
                    </a:prstGeom>
                    <a:ln w="25400">
                      <a:solidFill>
                        <a:schemeClr val="accent1"/>
                      </a:solidFill>
                    </a:ln>
                    <a:extLst>
                      <a:ext uri="{53640926-AAD7-44D8-BBD7-CCE9431645EC}">
                        <a14:shadowObscured xmlns:a14="http://schemas.microsoft.com/office/drawing/2010/main"/>
                      </a:ext>
                    </a:extLst>
                  </pic:spPr>
                </pic:pic>
              </a:graphicData>
            </a:graphic>
          </wp:inline>
        </w:drawing>
      </w:r>
      <w:r w:rsidRPr="00D47A04">
        <w:rPr>
          <w:rFonts w:asciiTheme="majorHAnsi" w:hAnsiTheme="majorHAnsi" w:cs="Arial"/>
          <w:b/>
          <w:sz w:val="22"/>
          <w:szCs w:val="22"/>
          <w:u w:val="single"/>
        </w:rPr>
        <w:br/>
      </w:r>
    </w:p>
    <w:p w:rsidR="00232AF8" w:rsidRPr="00D47A04" w:rsidRDefault="00232AF8" w:rsidP="00232AF8">
      <w:pPr>
        <w:ind w:right="-180"/>
        <w:rPr>
          <w:rFonts w:asciiTheme="majorHAnsi" w:eastAsia="Calibri" w:hAnsiTheme="majorHAnsi" w:cs="Times New Roman"/>
          <w:bCs/>
          <w:sz w:val="22"/>
          <w:szCs w:val="22"/>
        </w:rPr>
      </w:pPr>
      <w:r w:rsidRPr="00D47A04">
        <w:rPr>
          <w:rFonts w:asciiTheme="majorHAnsi" w:eastAsia="Calibri" w:hAnsiTheme="majorHAnsi" w:cs="Times New Roman"/>
          <w:bCs/>
          <w:sz w:val="22"/>
          <w:szCs w:val="22"/>
        </w:rPr>
        <w:t>3. Open the “Navigation Toolbar” at the top of the screen.</w:t>
      </w:r>
    </w:p>
    <w:p w:rsidR="00232AF8" w:rsidRPr="00D47A04" w:rsidRDefault="00232AF8" w:rsidP="00232AF8">
      <w:pPr>
        <w:ind w:right="-180"/>
        <w:rPr>
          <w:rFonts w:asciiTheme="majorHAnsi" w:eastAsia="Calibri" w:hAnsiTheme="majorHAnsi" w:cs="Times New Roman"/>
          <w:bCs/>
          <w:sz w:val="22"/>
          <w:szCs w:val="22"/>
        </w:rPr>
      </w:pPr>
    </w:p>
    <w:p w:rsidR="00232AF8" w:rsidRPr="00D47A04" w:rsidRDefault="00232AF8" w:rsidP="00232AF8">
      <w:pPr>
        <w:ind w:right="-180"/>
        <w:jc w:val="center"/>
        <w:rPr>
          <w:rFonts w:asciiTheme="majorHAnsi" w:eastAsia="Calibri" w:hAnsiTheme="majorHAnsi" w:cs="Times New Roman"/>
          <w:bCs/>
          <w:sz w:val="22"/>
          <w:szCs w:val="22"/>
        </w:rPr>
      </w:pPr>
      <w:r w:rsidRPr="00D47A04">
        <w:rPr>
          <w:rFonts w:asciiTheme="majorHAnsi" w:hAnsiTheme="majorHAnsi"/>
          <w:noProof/>
        </w:rPr>
        <w:drawing>
          <wp:inline distT="0" distB="0" distL="0" distR="0" wp14:anchorId="39782472" wp14:editId="511B0C18">
            <wp:extent cx="4548250" cy="2572969"/>
            <wp:effectExtent l="19050" t="19050" r="24130" b="184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566808" cy="2583467"/>
                    </a:xfrm>
                    <a:prstGeom prst="rect">
                      <a:avLst/>
                    </a:prstGeom>
                    <a:ln w="25400">
                      <a:solidFill>
                        <a:schemeClr val="accent1"/>
                      </a:solidFill>
                    </a:ln>
                  </pic:spPr>
                </pic:pic>
              </a:graphicData>
            </a:graphic>
          </wp:inline>
        </w:drawing>
      </w:r>
    </w:p>
    <w:p w:rsidR="00232AF8" w:rsidRPr="00D47A04" w:rsidRDefault="00232AF8" w:rsidP="00232AF8">
      <w:pPr>
        <w:ind w:right="-180"/>
        <w:rPr>
          <w:rFonts w:asciiTheme="majorHAnsi" w:eastAsia="Calibri" w:hAnsiTheme="majorHAnsi" w:cs="Times New Roman"/>
          <w:bCs/>
          <w:sz w:val="22"/>
          <w:szCs w:val="22"/>
        </w:rPr>
      </w:pPr>
    </w:p>
    <w:p w:rsidR="00232AF8" w:rsidRPr="00D47A04" w:rsidRDefault="00232AF8" w:rsidP="00232AF8">
      <w:pPr>
        <w:rPr>
          <w:rFonts w:asciiTheme="majorHAnsi" w:eastAsia="Calibri" w:hAnsiTheme="majorHAnsi" w:cs="Times New Roman"/>
          <w:bCs/>
          <w:sz w:val="22"/>
          <w:szCs w:val="22"/>
        </w:rPr>
      </w:pPr>
      <w:r w:rsidRPr="00D47A04">
        <w:rPr>
          <w:rFonts w:asciiTheme="majorHAnsi" w:eastAsia="Calibri" w:hAnsiTheme="majorHAnsi" w:cs="Times New Roman"/>
          <w:bCs/>
          <w:sz w:val="22"/>
          <w:szCs w:val="22"/>
        </w:rPr>
        <w:br w:type="page"/>
      </w:r>
    </w:p>
    <w:p w:rsidR="00232AF8" w:rsidRPr="00D47A04" w:rsidRDefault="00232AF8" w:rsidP="00232AF8">
      <w:pPr>
        <w:ind w:right="-180"/>
        <w:rPr>
          <w:rFonts w:asciiTheme="majorHAnsi" w:eastAsia="Calibri" w:hAnsiTheme="majorHAnsi" w:cs="Times New Roman"/>
          <w:bCs/>
          <w:sz w:val="22"/>
          <w:szCs w:val="22"/>
        </w:rPr>
      </w:pPr>
      <w:r w:rsidRPr="00D47A04">
        <w:rPr>
          <w:rFonts w:asciiTheme="majorHAnsi" w:eastAsia="Calibri" w:hAnsiTheme="majorHAnsi" w:cs="Times New Roman"/>
          <w:bCs/>
          <w:sz w:val="22"/>
          <w:szCs w:val="22"/>
        </w:rPr>
        <w:t xml:space="preserve">4. Click “Reports” to access reports. </w:t>
      </w:r>
    </w:p>
    <w:p w:rsidR="00232AF8" w:rsidRPr="00D47A04" w:rsidRDefault="00232AF8" w:rsidP="00232AF8">
      <w:pPr>
        <w:ind w:right="-180"/>
        <w:rPr>
          <w:rFonts w:asciiTheme="majorHAnsi" w:hAnsiTheme="majorHAnsi" w:cs="Arial"/>
          <w:sz w:val="22"/>
          <w:szCs w:val="22"/>
        </w:rPr>
      </w:pPr>
    </w:p>
    <w:p w:rsidR="00232AF8" w:rsidRPr="00D47A04" w:rsidRDefault="00232AF8" w:rsidP="00232AF8">
      <w:pPr>
        <w:ind w:right="-180"/>
        <w:jc w:val="center"/>
        <w:rPr>
          <w:rFonts w:asciiTheme="majorHAnsi" w:hAnsiTheme="majorHAnsi" w:cs="Arial"/>
          <w:b/>
          <w:sz w:val="22"/>
          <w:szCs w:val="22"/>
          <w:u w:val="single"/>
        </w:rPr>
      </w:pPr>
      <w:r w:rsidRPr="00D47A04">
        <w:rPr>
          <w:rFonts w:asciiTheme="majorHAnsi" w:hAnsiTheme="majorHAnsi"/>
          <w:noProof/>
          <w:sz w:val="22"/>
          <w:szCs w:val="22"/>
        </w:rPr>
        <mc:AlternateContent>
          <mc:Choice Requires="wps">
            <w:drawing>
              <wp:anchor distT="0" distB="0" distL="114300" distR="114300" simplePos="0" relativeHeight="251682304" behindDoc="0" locked="0" layoutInCell="1" allowOverlap="1" wp14:anchorId="15ABD707" wp14:editId="7C64E701">
                <wp:simplePos x="0" y="0"/>
                <wp:positionH relativeFrom="column">
                  <wp:posOffset>1762274</wp:posOffset>
                </wp:positionH>
                <wp:positionV relativeFrom="paragraph">
                  <wp:posOffset>673100</wp:posOffset>
                </wp:positionV>
                <wp:extent cx="731520" cy="51759"/>
                <wp:effectExtent l="57150" t="38100" r="68580" b="139065"/>
                <wp:wrapNone/>
                <wp:docPr id="14" name="Straight Arrow Connector 14"/>
                <wp:cNvGraphicFramePr/>
                <a:graphic xmlns:a="http://schemas.openxmlformats.org/drawingml/2006/main">
                  <a:graphicData uri="http://schemas.microsoft.com/office/word/2010/wordprocessingShape">
                    <wps:wsp>
                      <wps:cNvCnPr/>
                      <wps:spPr>
                        <a:xfrm flipH="1">
                          <a:off x="0" y="0"/>
                          <a:ext cx="731520" cy="51759"/>
                        </a:xfrm>
                        <a:prstGeom prst="straightConnector1">
                          <a:avLst/>
                        </a:prstGeom>
                        <a:noFill/>
                        <a:ln w="254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59AEE4A" id="Straight Arrow Connector 14" o:spid="_x0000_s1026" type="#_x0000_t32" style="position:absolute;margin-left:138.75pt;margin-top:53pt;width:57.6pt;height:4.1pt;flip:x;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" strokecolor="red" strokeweight="2pt">
                <v:stroke endarrow="open"/>
                <v:shadow on="t" color="black" opacity="24903f" origin=",.5" offset="0,.55556mm"/>
              </v:shape>
            </w:pict>
          </mc:Fallback>
        </mc:AlternateContent>
      </w:r>
      <w:r w:rsidRPr="00D47A04">
        <w:rPr>
          <w:rFonts w:asciiTheme="majorHAnsi" w:hAnsiTheme="majorHAnsi"/>
          <w:noProof/>
        </w:rPr>
        <w:drawing>
          <wp:inline distT="0" distB="0" distL="0" distR="0" wp14:anchorId="45FF0BCC" wp14:editId="64746374">
            <wp:extent cx="5943600" cy="1012825"/>
            <wp:effectExtent l="19050" t="19050" r="19050" b="158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1012825"/>
                    </a:xfrm>
                    <a:prstGeom prst="rect">
                      <a:avLst/>
                    </a:prstGeom>
                    <a:ln w="25400">
                      <a:solidFill>
                        <a:schemeClr val="accent1"/>
                      </a:solidFill>
                    </a:ln>
                  </pic:spPr>
                </pic:pic>
              </a:graphicData>
            </a:graphic>
          </wp:inline>
        </w:drawing>
      </w:r>
    </w:p>
    <w:p w:rsidR="00232AF8" w:rsidRPr="00D47A04" w:rsidRDefault="00232AF8" w:rsidP="00AC5E3A">
      <w:pPr>
        <w:rPr>
          <w:rFonts w:asciiTheme="majorHAnsi" w:eastAsia="Calibri" w:hAnsiTheme="majorHAnsi" w:cs="Times New Roman"/>
          <w:bCs/>
          <w:sz w:val="22"/>
          <w:szCs w:val="22"/>
        </w:rPr>
      </w:pPr>
    </w:p>
    <w:sectPr w:rsidR="00232AF8" w:rsidRPr="00D47A04" w:rsidSect="00AC5E3A">
      <w:pgSz w:w="12240" w:h="15840"/>
      <w:pgMar w:top="720" w:right="720" w:bottom="720" w:left="720"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985" w:rsidRDefault="00106985" w:rsidP="001B29B6">
      <w:r>
        <w:separator/>
      </w:r>
    </w:p>
  </w:endnote>
  <w:endnote w:type="continuationSeparator" w:id="0">
    <w:p w:rsidR="00106985" w:rsidRDefault="00106985" w:rsidP="001B2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911738"/>
      <w:docPartObj>
        <w:docPartGallery w:val="Page Numbers (Bottom of Page)"/>
        <w:docPartUnique/>
      </w:docPartObj>
    </w:sdtPr>
    <w:sdtEndPr>
      <w:rPr>
        <w:rFonts w:asciiTheme="majorHAnsi" w:hAnsiTheme="majorHAnsi"/>
        <w:noProof/>
        <w:sz w:val="22"/>
        <w:szCs w:val="22"/>
      </w:rPr>
    </w:sdtEndPr>
    <w:sdtContent>
      <w:p w:rsidR="00412FA6" w:rsidRPr="003B3689" w:rsidRDefault="00412FA6">
        <w:pPr>
          <w:pStyle w:val="Footer"/>
          <w:jc w:val="center"/>
          <w:rPr>
            <w:rFonts w:asciiTheme="majorHAnsi" w:hAnsiTheme="majorHAnsi"/>
            <w:sz w:val="22"/>
            <w:szCs w:val="22"/>
          </w:rPr>
        </w:pPr>
        <w:r w:rsidRPr="003B3689">
          <w:rPr>
            <w:rFonts w:asciiTheme="majorHAnsi" w:hAnsiTheme="majorHAnsi"/>
            <w:sz w:val="22"/>
            <w:szCs w:val="22"/>
          </w:rPr>
          <w:fldChar w:fldCharType="begin"/>
        </w:r>
        <w:r w:rsidRPr="003B3689">
          <w:rPr>
            <w:rFonts w:asciiTheme="majorHAnsi" w:hAnsiTheme="majorHAnsi"/>
            <w:sz w:val="22"/>
            <w:szCs w:val="22"/>
          </w:rPr>
          <w:instrText xml:space="preserve"> PAGE   \* MERGEFORMAT </w:instrText>
        </w:r>
        <w:r w:rsidRPr="003B3689">
          <w:rPr>
            <w:rFonts w:asciiTheme="majorHAnsi" w:hAnsiTheme="majorHAnsi"/>
            <w:sz w:val="22"/>
            <w:szCs w:val="22"/>
          </w:rPr>
          <w:fldChar w:fldCharType="separate"/>
        </w:r>
        <w:r w:rsidR="001120AA">
          <w:rPr>
            <w:rFonts w:asciiTheme="majorHAnsi" w:hAnsiTheme="majorHAnsi"/>
            <w:noProof/>
            <w:sz w:val="22"/>
            <w:szCs w:val="22"/>
          </w:rPr>
          <w:t>1</w:t>
        </w:r>
        <w:r w:rsidRPr="003B3689">
          <w:rPr>
            <w:rFonts w:asciiTheme="majorHAnsi" w:hAnsiTheme="majorHAnsi"/>
            <w:noProof/>
            <w:sz w:val="22"/>
            <w:szCs w:val="22"/>
          </w:rPr>
          <w:fldChar w:fldCharType="end"/>
        </w:r>
      </w:p>
    </w:sdtContent>
  </w:sdt>
  <w:p w:rsidR="00412FA6" w:rsidRDefault="00412F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1882226"/>
      <w:docPartObj>
        <w:docPartGallery w:val="Page Numbers (Bottom of Page)"/>
        <w:docPartUnique/>
      </w:docPartObj>
    </w:sdtPr>
    <w:sdtEndPr>
      <w:rPr>
        <w:noProof/>
      </w:rPr>
    </w:sdtEndPr>
    <w:sdtContent>
      <w:p w:rsidR="00412FA6" w:rsidRDefault="00412FA6">
        <w:pPr>
          <w:pStyle w:val="Footer"/>
          <w:jc w:val="center"/>
        </w:pPr>
        <w:r>
          <w:fldChar w:fldCharType="begin"/>
        </w:r>
        <w:r>
          <w:instrText xml:space="preserve"> PAGE   \* MERGEFORMAT </w:instrText>
        </w:r>
        <w:r>
          <w:fldChar w:fldCharType="separate"/>
        </w:r>
        <w:r w:rsidR="00EC27D0">
          <w:rPr>
            <w:noProof/>
          </w:rPr>
          <w:t>6</w:t>
        </w:r>
        <w:r>
          <w:rPr>
            <w:noProof/>
          </w:rPr>
          <w:fldChar w:fldCharType="end"/>
        </w:r>
      </w:p>
    </w:sdtContent>
  </w:sdt>
  <w:p w:rsidR="00412FA6" w:rsidRDefault="00412F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985" w:rsidRDefault="00106985" w:rsidP="001B29B6">
      <w:r>
        <w:separator/>
      </w:r>
    </w:p>
  </w:footnote>
  <w:footnote w:type="continuationSeparator" w:id="0">
    <w:p w:rsidR="00106985" w:rsidRDefault="00106985" w:rsidP="001B29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72AF"/>
    <w:multiLevelType w:val="hybridMultilevel"/>
    <w:tmpl w:val="B944FF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270DE"/>
    <w:multiLevelType w:val="hybridMultilevel"/>
    <w:tmpl w:val="B7023822"/>
    <w:lvl w:ilvl="0" w:tplc="F3385EC8">
      <w:numFmt w:val="bullet"/>
      <w:lvlText w:val=""/>
      <w:lvlJc w:val="left"/>
      <w:pPr>
        <w:ind w:left="360" w:hanging="360"/>
      </w:pPr>
      <w:rPr>
        <w:rFonts w:ascii="Wingdings" w:eastAsiaTheme="minorHAnsi" w:hAnsi="Wingdings"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04653BA3"/>
    <w:multiLevelType w:val="hybridMultilevel"/>
    <w:tmpl w:val="F86CDAB0"/>
    <w:lvl w:ilvl="0" w:tplc="1158CF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853348"/>
    <w:multiLevelType w:val="hybridMultilevel"/>
    <w:tmpl w:val="2D043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184916"/>
    <w:multiLevelType w:val="hybridMultilevel"/>
    <w:tmpl w:val="57C6D2C6"/>
    <w:lvl w:ilvl="0" w:tplc="802CBC1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C3C7FB3"/>
    <w:multiLevelType w:val="hybridMultilevel"/>
    <w:tmpl w:val="410CD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7194201"/>
    <w:multiLevelType w:val="hybridMultilevel"/>
    <w:tmpl w:val="3536E3F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179B59AD"/>
    <w:multiLevelType w:val="hybridMultilevel"/>
    <w:tmpl w:val="FD880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470306"/>
    <w:multiLevelType w:val="hybridMultilevel"/>
    <w:tmpl w:val="E6E4628A"/>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C5A57BF"/>
    <w:multiLevelType w:val="hybridMultilevel"/>
    <w:tmpl w:val="E51CFC16"/>
    <w:lvl w:ilvl="0" w:tplc="B06C9AE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DAF0243"/>
    <w:multiLevelType w:val="hybridMultilevel"/>
    <w:tmpl w:val="C312035E"/>
    <w:lvl w:ilvl="0" w:tplc="02DC248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28786E"/>
    <w:multiLevelType w:val="hybridMultilevel"/>
    <w:tmpl w:val="450C5170"/>
    <w:lvl w:ilvl="0" w:tplc="2C78685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FD90BE9"/>
    <w:multiLevelType w:val="hybridMultilevel"/>
    <w:tmpl w:val="BD3E9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7FE02F8"/>
    <w:multiLevelType w:val="hybridMultilevel"/>
    <w:tmpl w:val="DF5AF9DA"/>
    <w:lvl w:ilvl="0" w:tplc="D7206EC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A950B7"/>
    <w:multiLevelType w:val="hybridMultilevel"/>
    <w:tmpl w:val="1AC69F8A"/>
    <w:lvl w:ilvl="0" w:tplc="DA1849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9B0D2A"/>
    <w:multiLevelType w:val="hybridMultilevel"/>
    <w:tmpl w:val="8B70E1B0"/>
    <w:lvl w:ilvl="0" w:tplc="A734FEEE">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361E5C"/>
    <w:multiLevelType w:val="hybridMultilevel"/>
    <w:tmpl w:val="EFBA69B4"/>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19E4171"/>
    <w:multiLevelType w:val="hybridMultilevel"/>
    <w:tmpl w:val="A48E5F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2E55C2"/>
    <w:multiLevelType w:val="hybridMultilevel"/>
    <w:tmpl w:val="B1128A6C"/>
    <w:lvl w:ilvl="0" w:tplc="659EB64C">
      <w:start w:val="1"/>
      <w:numFmt w:val="upperLetter"/>
      <w:lvlText w:val="%1."/>
      <w:lvlJc w:val="left"/>
      <w:pPr>
        <w:ind w:left="720" w:hanging="360"/>
      </w:pPr>
      <w:rPr>
        <w:rFonts w:eastAsiaTheme="minorEastAsia" w:cs="Arial"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99460F"/>
    <w:multiLevelType w:val="hybridMultilevel"/>
    <w:tmpl w:val="AED8068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4AD12A1"/>
    <w:multiLevelType w:val="hybridMultilevel"/>
    <w:tmpl w:val="AE382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C11CEC"/>
    <w:multiLevelType w:val="hybridMultilevel"/>
    <w:tmpl w:val="91641422"/>
    <w:lvl w:ilvl="0" w:tplc="C9C62E4C">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D45032"/>
    <w:multiLevelType w:val="hybridMultilevel"/>
    <w:tmpl w:val="B05EA50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10460E"/>
    <w:multiLevelType w:val="hybridMultilevel"/>
    <w:tmpl w:val="00EA8B6E"/>
    <w:lvl w:ilvl="0" w:tplc="B502A5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7FF7ADE"/>
    <w:multiLevelType w:val="hybridMultilevel"/>
    <w:tmpl w:val="A85EA0F6"/>
    <w:lvl w:ilvl="0" w:tplc="7166D52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AAB006E"/>
    <w:multiLevelType w:val="hybridMultilevel"/>
    <w:tmpl w:val="58E26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9A5F6D"/>
    <w:multiLevelType w:val="hybridMultilevel"/>
    <w:tmpl w:val="978668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1E65B54"/>
    <w:multiLevelType w:val="hybridMultilevel"/>
    <w:tmpl w:val="52AA9DD0"/>
    <w:lvl w:ilvl="0" w:tplc="C0A4D82C">
      <w:start w:val="1"/>
      <w:numFmt w:val="bullet"/>
      <w:lvlText w:val="o"/>
      <w:lvlJc w:val="left"/>
      <w:pPr>
        <w:ind w:left="450" w:hanging="360"/>
      </w:pPr>
      <w:rPr>
        <w:rFonts w:ascii="Courier New" w:hAnsi="Courier New" w:cs="Courier New"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3C21BFF"/>
    <w:multiLevelType w:val="hybridMultilevel"/>
    <w:tmpl w:val="A4909C80"/>
    <w:lvl w:ilvl="0" w:tplc="67AC9B34">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55B7A52"/>
    <w:multiLevelType w:val="hybridMultilevel"/>
    <w:tmpl w:val="AED8068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A29425B"/>
    <w:multiLevelType w:val="hybridMultilevel"/>
    <w:tmpl w:val="940E5D0A"/>
    <w:lvl w:ilvl="0" w:tplc="DC18021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41035F"/>
    <w:multiLevelType w:val="hybridMultilevel"/>
    <w:tmpl w:val="020E1D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B31A48"/>
    <w:multiLevelType w:val="hybridMultilevel"/>
    <w:tmpl w:val="1300251E"/>
    <w:lvl w:ilvl="0" w:tplc="96E2C61E">
      <w:start w:val="1"/>
      <w:numFmt w:val="upperLetter"/>
      <w:lvlText w:val="%1."/>
      <w:lvlJc w:val="left"/>
      <w:pPr>
        <w:ind w:left="720" w:hanging="360"/>
      </w:pPr>
      <w:rPr>
        <w:rFonts w:eastAsiaTheme="minorEastAsia"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8C3248"/>
    <w:multiLevelType w:val="hybridMultilevel"/>
    <w:tmpl w:val="1B40D1DA"/>
    <w:lvl w:ilvl="0" w:tplc="403A5BA4">
      <w:start w:val="1"/>
      <w:numFmt w:val="decimal"/>
      <w:lvlText w:val="%1."/>
      <w:lvlJc w:val="left"/>
      <w:pPr>
        <w:ind w:left="1800" w:hanging="360"/>
      </w:pPr>
      <w:rPr>
        <w:rFonts w:hint="default"/>
        <w:i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78402D0"/>
    <w:multiLevelType w:val="hybridMultilevel"/>
    <w:tmpl w:val="67BE4D1A"/>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72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7E51B29"/>
    <w:multiLevelType w:val="hybridMultilevel"/>
    <w:tmpl w:val="E61EC284"/>
    <w:lvl w:ilvl="0" w:tplc="B8B2FE7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82225F0"/>
    <w:multiLevelType w:val="hybridMultilevel"/>
    <w:tmpl w:val="1FE2780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95E0A79"/>
    <w:multiLevelType w:val="hybridMultilevel"/>
    <w:tmpl w:val="357E9098"/>
    <w:lvl w:ilvl="0" w:tplc="307207F8">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8">
    <w:nsid w:val="6D360BED"/>
    <w:multiLevelType w:val="hybridMultilevel"/>
    <w:tmpl w:val="08FAD7EC"/>
    <w:lvl w:ilvl="0" w:tplc="F5B4AEA8">
      <w:start w:val="1"/>
      <w:numFmt w:val="bullet"/>
      <w:lvlText w:val=""/>
      <w:lvlJc w:val="left"/>
      <w:pPr>
        <w:ind w:left="2520" w:hanging="360"/>
      </w:pPr>
      <w:rPr>
        <w:rFonts w:ascii="Wingdings" w:eastAsiaTheme="minorEastAsia" w:hAnsi="Wingdings"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nsid w:val="72B85214"/>
    <w:multiLevelType w:val="hybridMultilevel"/>
    <w:tmpl w:val="3110A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3742FB"/>
    <w:multiLevelType w:val="hybridMultilevel"/>
    <w:tmpl w:val="A334AE28"/>
    <w:lvl w:ilvl="0" w:tplc="6E146644">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840877"/>
    <w:multiLevelType w:val="hybridMultilevel"/>
    <w:tmpl w:val="D25E1C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9E1F8E"/>
    <w:multiLevelType w:val="hybridMultilevel"/>
    <w:tmpl w:val="7C96E6BE"/>
    <w:lvl w:ilvl="0" w:tplc="97D0AC20">
      <w:start w:val="1"/>
      <w:numFmt w:val="bullet"/>
      <w:lvlText w:val="–"/>
      <w:lvlJc w:val="left"/>
      <w:pPr>
        <w:tabs>
          <w:tab w:val="num" w:pos="720"/>
        </w:tabs>
        <w:ind w:left="720" w:hanging="360"/>
      </w:pPr>
      <w:rPr>
        <w:rFonts w:ascii="Arial" w:hAnsi="Arial" w:hint="default"/>
      </w:rPr>
    </w:lvl>
    <w:lvl w:ilvl="1" w:tplc="F0F46978">
      <w:start w:val="1"/>
      <w:numFmt w:val="bullet"/>
      <w:lvlText w:val="–"/>
      <w:lvlJc w:val="left"/>
      <w:pPr>
        <w:tabs>
          <w:tab w:val="num" w:pos="1440"/>
        </w:tabs>
        <w:ind w:left="1440" w:hanging="360"/>
      </w:pPr>
      <w:rPr>
        <w:rFonts w:ascii="Arial" w:hAnsi="Arial" w:hint="default"/>
      </w:rPr>
    </w:lvl>
    <w:lvl w:ilvl="2" w:tplc="B2E807EC" w:tentative="1">
      <w:start w:val="1"/>
      <w:numFmt w:val="bullet"/>
      <w:lvlText w:val="–"/>
      <w:lvlJc w:val="left"/>
      <w:pPr>
        <w:tabs>
          <w:tab w:val="num" w:pos="2160"/>
        </w:tabs>
        <w:ind w:left="2160" w:hanging="360"/>
      </w:pPr>
      <w:rPr>
        <w:rFonts w:ascii="Arial" w:hAnsi="Arial" w:hint="default"/>
      </w:rPr>
    </w:lvl>
    <w:lvl w:ilvl="3" w:tplc="67C8F516" w:tentative="1">
      <w:start w:val="1"/>
      <w:numFmt w:val="bullet"/>
      <w:lvlText w:val="–"/>
      <w:lvlJc w:val="left"/>
      <w:pPr>
        <w:tabs>
          <w:tab w:val="num" w:pos="2880"/>
        </w:tabs>
        <w:ind w:left="2880" w:hanging="360"/>
      </w:pPr>
      <w:rPr>
        <w:rFonts w:ascii="Arial" w:hAnsi="Arial" w:hint="default"/>
      </w:rPr>
    </w:lvl>
    <w:lvl w:ilvl="4" w:tplc="DE620288" w:tentative="1">
      <w:start w:val="1"/>
      <w:numFmt w:val="bullet"/>
      <w:lvlText w:val="–"/>
      <w:lvlJc w:val="left"/>
      <w:pPr>
        <w:tabs>
          <w:tab w:val="num" w:pos="3600"/>
        </w:tabs>
        <w:ind w:left="3600" w:hanging="360"/>
      </w:pPr>
      <w:rPr>
        <w:rFonts w:ascii="Arial" w:hAnsi="Arial" w:hint="default"/>
      </w:rPr>
    </w:lvl>
    <w:lvl w:ilvl="5" w:tplc="860A8D5C" w:tentative="1">
      <w:start w:val="1"/>
      <w:numFmt w:val="bullet"/>
      <w:lvlText w:val="–"/>
      <w:lvlJc w:val="left"/>
      <w:pPr>
        <w:tabs>
          <w:tab w:val="num" w:pos="4320"/>
        </w:tabs>
        <w:ind w:left="4320" w:hanging="360"/>
      </w:pPr>
      <w:rPr>
        <w:rFonts w:ascii="Arial" w:hAnsi="Arial" w:hint="default"/>
      </w:rPr>
    </w:lvl>
    <w:lvl w:ilvl="6" w:tplc="8BACE002" w:tentative="1">
      <w:start w:val="1"/>
      <w:numFmt w:val="bullet"/>
      <w:lvlText w:val="–"/>
      <w:lvlJc w:val="left"/>
      <w:pPr>
        <w:tabs>
          <w:tab w:val="num" w:pos="5040"/>
        </w:tabs>
        <w:ind w:left="5040" w:hanging="360"/>
      </w:pPr>
      <w:rPr>
        <w:rFonts w:ascii="Arial" w:hAnsi="Arial" w:hint="default"/>
      </w:rPr>
    </w:lvl>
    <w:lvl w:ilvl="7" w:tplc="3FB42BCA" w:tentative="1">
      <w:start w:val="1"/>
      <w:numFmt w:val="bullet"/>
      <w:lvlText w:val="–"/>
      <w:lvlJc w:val="left"/>
      <w:pPr>
        <w:tabs>
          <w:tab w:val="num" w:pos="5760"/>
        </w:tabs>
        <w:ind w:left="5760" w:hanging="360"/>
      </w:pPr>
      <w:rPr>
        <w:rFonts w:ascii="Arial" w:hAnsi="Arial" w:hint="default"/>
      </w:rPr>
    </w:lvl>
    <w:lvl w:ilvl="8" w:tplc="56D0EB0E" w:tentative="1">
      <w:start w:val="1"/>
      <w:numFmt w:val="bullet"/>
      <w:lvlText w:val="–"/>
      <w:lvlJc w:val="left"/>
      <w:pPr>
        <w:tabs>
          <w:tab w:val="num" w:pos="6480"/>
        </w:tabs>
        <w:ind w:left="6480" w:hanging="360"/>
      </w:pPr>
      <w:rPr>
        <w:rFonts w:ascii="Arial" w:hAnsi="Arial" w:hint="default"/>
      </w:rPr>
    </w:lvl>
  </w:abstractNum>
  <w:abstractNum w:abstractNumId="43">
    <w:nsid w:val="7C191486"/>
    <w:multiLevelType w:val="hybridMultilevel"/>
    <w:tmpl w:val="12361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762602"/>
    <w:multiLevelType w:val="hybridMultilevel"/>
    <w:tmpl w:val="1D6036B4"/>
    <w:lvl w:ilvl="0" w:tplc="D8F021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7FAD738E"/>
    <w:multiLevelType w:val="hybridMultilevel"/>
    <w:tmpl w:val="E4344E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8"/>
  </w:num>
  <w:num w:numId="3">
    <w:abstractNumId w:val="4"/>
  </w:num>
  <w:num w:numId="4">
    <w:abstractNumId w:val="44"/>
  </w:num>
  <w:num w:numId="5">
    <w:abstractNumId w:val="9"/>
  </w:num>
  <w:num w:numId="6">
    <w:abstractNumId w:val="11"/>
  </w:num>
  <w:num w:numId="7">
    <w:abstractNumId w:val="40"/>
  </w:num>
  <w:num w:numId="8">
    <w:abstractNumId w:val="2"/>
  </w:num>
  <w:num w:numId="9">
    <w:abstractNumId w:val="38"/>
  </w:num>
  <w:num w:numId="10">
    <w:abstractNumId w:val="8"/>
  </w:num>
  <w:num w:numId="11">
    <w:abstractNumId w:val="15"/>
  </w:num>
  <w:num w:numId="12">
    <w:abstractNumId w:val="0"/>
  </w:num>
  <w:num w:numId="13">
    <w:abstractNumId w:val="35"/>
  </w:num>
  <w:num w:numId="14">
    <w:abstractNumId w:val="23"/>
  </w:num>
  <w:num w:numId="15">
    <w:abstractNumId w:val="33"/>
  </w:num>
  <w:num w:numId="16">
    <w:abstractNumId w:val="24"/>
  </w:num>
  <w:num w:numId="17">
    <w:abstractNumId w:val="37"/>
  </w:num>
  <w:num w:numId="18">
    <w:abstractNumId w:val="34"/>
  </w:num>
  <w:num w:numId="19">
    <w:abstractNumId w:val="16"/>
  </w:num>
  <w:num w:numId="20">
    <w:abstractNumId w:val="12"/>
  </w:num>
  <w:num w:numId="21">
    <w:abstractNumId w:val="22"/>
  </w:num>
  <w:num w:numId="22">
    <w:abstractNumId w:val="25"/>
  </w:num>
  <w:num w:numId="23">
    <w:abstractNumId w:val="1"/>
  </w:num>
  <w:num w:numId="24">
    <w:abstractNumId w:val="42"/>
  </w:num>
  <w:num w:numId="25">
    <w:abstractNumId w:val="1"/>
  </w:num>
  <w:num w:numId="26">
    <w:abstractNumId w:val="6"/>
  </w:num>
  <w:num w:numId="27">
    <w:abstractNumId w:val="31"/>
  </w:num>
  <w:num w:numId="28">
    <w:abstractNumId w:val="43"/>
  </w:num>
  <w:num w:numId="29">
    <w:abstractNumId w:val="32"/>
  </w:num>
  <w:num w:numId="30">
    <w:abstractNumId w:val="18"/>
  </w:num>
  <w:num w:numId="31">
    <w:abstractNumId w:val="39"/>
  </w:num>
  <w:num w:numId="32">
    <w:abstractNumId w:val="26"/>
  </w:num>
  <w:num w:numId="33">
    <w:abstractNumId w:val="27"/>
  </w:num>
  <w:num w:numId="34">
    <w:abstractNumId w:val="36"/>
  </w:num>
  <w:num w:numId="35">
    <w:abstractNumId w:val="7"/>
  </w:num>
  <w:num w:numId="36">
    <w:abstractNumId w:val="5"/>
  </w:num>
  <w:num w:numId="37">
    <w:abstractNumId w:val="29"/>
  </w:num>
  <w:num w:numId="38">
    <w:abstractNumId w:val="3"/>
  </w:num>
  <w:num w:numId="39">
    <w:abstractNumId w:val="20"/>
  </w:num>
  <w:num w:numId="40">
    <w:abstractNumId w:val="17"/>
  </w:num>
  <w:num w:numId="41">
    <w:abstractNumId w:val="3"/>
  </w:num>
  <w:num w:numId="42">
    <w:abstractNumId w:val="13"/>
  </w:num>
  <w:num w:numId="43">
    <w:abstractNumId w:val="30"/>
  </w:num>
  <w:num w:numId="44">
    <w:abstractNumId w:val="19"/>
  </w:num>
  <w:num w:numId="45">
    <w:abstractNumId w:val="10"/>
  </w:num>
  <w:num w:numId="46">
    <w:abstractNumId w:val="41"/>
  </w:num>
  <w:num w:numId="47">
    <w:abstractNumId w:val="45"/>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32D"/>
    <w:rsid w:val="000342FB"/>
    <w:rsid w:val="00047F1B"/>
    <w:rsid w:val="00051831"/>
    <w:rsid w:val="00053BD3"/>
    <w:rsid w:val="000727DB"/>
    <w:rsid w:val="000741C9"/>
    <w:rsid w:val="00085EA0"/>
    <w:rsid w:val="00094C44"/>
    <w:rsid w:val="000A5586"/>
    <w:rsid w:val="000C27D8"/>
    <w:rsid w:val="000D483F"/>
    <w:rsid w:val="000D4A7E"/>
    <w:rsid w:val="000E3EBF"/>
    <w:rsid w:val="000F56C3"/>
    <w:rsid w:val="00106985"/>
    <w:rsid w:val="001120AA"/>
    <w:rsid w:val="0012351D"/>
    <w:rsid w:val="001322BA"/>
    <w:rsid w:val="0014060E"/>
    <w:rsid w:val="00150A7C"/>
    <w:rsid w:val="00151F7A"/>
    <w:rsid w:val="0015202C"/>
    <w:rsid w:val="001624D9"/>
    <w:rsid w:val="00167975"/>
    <w:rsid w:val="001733AB"/>
    <w:rsid w:val="00174002"/>
    <w:rsid w:val="0017525E"/>
    <w:rsid w:val="00195063"/>
    <w:rsid w:val="001A36CD"/>
    <w:rsid w:val="001A5682"/>
    <w:rsid w:val="001B0C6B"/>
    <w:rsid w:val="001B29B6"/>
    <w:rsid w:val="001C0A16"/>
    <w:rsid w:val="001E152A"/>
    <w:rsid w:val="001F025C"/>
    <w:rsid w:val="001F07FE"/>
    <w:rsid w:val="001F4D62"/>
    <w:rsid w:val="001F623D"/>
    <w:rsid w:val="00200A86"/>
    <w:rsid w:val="0022127A"/>
    <w:rsid w:val="00232AF8"/>
    <w:rsid w:val="00255956"/>
    <w:rsid w:val="00264E00"/>
    <w:rsid w:val="00271DF7"/>
    <w:rsid w:val="00280A01"/>
    <w:rsid w:val="00282298"/>
    <w:rsid w:val="002A0D51"/>
    <w:rsid w:val="002A521A"/>
    <w:rsid w:val="002A7815"/>
    <w:rsid w:val="002B60EA"/>
    <w:rsid w:val="002D3E18"/>
    <w:rsid w:val="002D72F1"/>
    <w:rsid w:val="00304582"/>
    <w:rsid w:val="0030489E"/>
    <w:rsid w:val="00320920"/>
    <w:rsid w:val="00343EFF"/>
    <w:rsid w:val="00344ED7"/>
    <w:rsid w:val="00351C35"/>
    <w:rsid w:val="00352C9E"/>
    <w:rsid w:val="00364681"/>
    <w:rsid w:val="003754C7"/>
    <w:rsid w:val="00381A21"/>
    <w:rsid w:val="00382489"/>
    <w:rsid w:val="00387BEB"/>
    <w:rsid w:val="00392B13"/>
    <w:rsid w:val="00394391"/>
    <w:rsid w:val="003A048B"/>
    <w:rsid w:val="003A5812"/>
    <w:rsid w:val="003A5C60"/>
    <w:rsid w:val="003A5D5A"/>
    <w:rsid w:val="003B3689"/>
    <w:rsid w:val="003B66B7"/>
    <w:rsid w:val="003C63CA"/>
    <w:rsid w:val="003D08D9"/>
    <w:rsid w:val="003D103D"/>
    <w:rsid w:val="003D6311"/>
    <w:rsid w:val="0040072A"/>
    <w:rsid w:val="00403426"/>
    <w:rsid w:val="00412FA6"/>
    <w:rsid w:val="004206F5"/>
    <w:rsid w:val="00456A65"/>
    <w:rsid w:val="00457D39"/>
    <w:rsid w:val="00470208"/>
    <w:rsid w:val="00494E99"/>
    <w:rsid w:val="004B797E"/>
    <w:rsid w:val="004D6E58"/>
    <w:rsid w:val="0050033D"/>
    <w:rsid w:val="00520083"/>
    <w:rsid w:val="005338C4"/>
    <w:rsid w:val="00535C53"/>
    <w:rsid w:val="00547F94"/>
    <w:rsid w:val="00552E36"/>
    <w:rsid w:val="00560533"/>
    <w:rsid w:val="00563D8D"/>
    <w:rsid w:val="005752B8"/>
    <w:rsid w:val="00577027"/>
    <w:rsid w:val="00577211"/>
    <w:rsid w:val="00577DDC"/>
    <w:rsid w:val="0059454B"/>
    <w:rsid w:val="005A756A"/>
    <w:rsid w:val="005B5F02"/>
    <w:rsid w:val="005B689A"/>
    <w:rsid w:val="005C0730"/>
    <w:rsid w:val="005C48EF"/>
    <w:rsid w:val="005D054A"/>
    <w:rsid w:val="005D60CF"/>
    <w:rsid w:val="005D78C2"/>
    <w:rsid w:val="005E4818"/>
    <w:rsid w:val="005E53CF"/>
    <w:rsid w:val="005E60CB"/>
    <w:rsid w:val="005E65C9"/>
    <w:rsid w:val="005F1515"/>
    <w:rsid w:val="00612464"/>
    <w:rsid w:val="006153E3"/>
    <w:rsid w:val="00634795"/>
    <w:rsid w:val="00646AB9"/>
    <w:rsid w:val="006557A9"/>
    <w:rsid w:val="00660425"/>
    <w:rsid w:val="00660A96"/>
    <w:rsid w:val="00665870"/>
    <w:rsid w:val="00666666"/>
    <w:rsid w:val="00673355"/>
    <w:rsid w:val="00687F32"/>
    <w:rsid w:val="006942DC"/>
    <w:rsid w:val="006C5D14"/>
    <w:rsid w:val="006C6C3A"/>
    <w:rsid w:val="006F0736"/>
    <w:rsid w:val="006F1234"/>
    <w:rsid w:val="006F4B17"/>
    <w:rsid w:val="006F6B21"/>
    <w:rsid w:val="00707B3A"/>
    <w:rsid w:val="007211F9"/>
    <w:rsid w:val="00721518"/>
    <w:rsid w:val="00726E28"/>
    <w:rsid w:val="00750521"/>
    <w:rsid w:val="00753EF2"/>
    <w:rsid w:val="00762602"/>
    <w:rsid w:val="00771179"/>
    <w:rsid w:val="00784FCC"/>
    <w:rsid w:val="00795C60"/>
    <w:rsid w:val="007A0337"/>
    <w:rsid w:val="007B1441"/>
    <w:rsid w:val="007C21F9"/>
    <w:rsid w:val="007D3934"/>
    <w:rsid w:val="007D6F98"/>
    <w:rsid w:val="007D7B18"/>
    <w:rsid w:val="007E366D"/>
    <w:rsid w:val="007F18DB"/>
    <w:rsid w:val="00817C1F"/>
    <w:rsid w:val="008363C3"/>
    <w:rsid w:val="00856ABC"/>
    <w:rsid w:val="00860B05"/>
    <w:rsid w:val="0088084D"/>
    <w:rsid w:val="00887E9D"/>
    <w:rsid w:val="008912CF"/>
    <w:rsid w:val="008954C0"/>
    <w:rsid w:val="008B653B"/>
    <w:rsid w:val="008C0F50"/>
    <w:rsid w:val="008C5EC9"/>
    <w:rsid w:val="008E1E9E"/>
    <w:rsid w:val="008F5CE2"/>
    <w:rsid w:val="00911F90"/>
    <w:rsid w:val="00925B99"/>
    <w:rsid w:val="0093236B"/>
    <w:rsid w:val="009516F2"/>
    <w:rsid w:val="00955C80"/>
    <w:rsid w:val="00963FB0"/>
    <w:rsid w:val="00980DEB"/>
    <w:rsid w:val="009850C5"/>
    <w:rsid w:val="00992520"/>
    <w:rsid w:val="00993ABE"/>
    <w:rsid w:val="009D468B"/>
    <w:rsid w:val="009D6FD6"/>
    <w:rsid w:val="009F4252"/>
    <w:rsid w:val="00A02DE5"/>
    <w:rsid w:val="00A43D55"/>
    <w:rsid w:val="00A61D32"/>
    <w:rsid w:val="00A652F0"/>
    <w:rsid w:val="00A87460"/>
    <w:rsid w:val="00A90C36"/>
    <w:rsid w:val="00A97982"/>
    <w:rsid w:val="00AA0A52"/>
    <w:rsid w:val="00AA0B33"/>
    <w:rsid w:val="00AA1E5A"/>
    <w:rsid w:val="00AA4E79"/>
    <w:rsid w:val="00AA6376"/>
    <w:rsid w:val="00AC5E3A"/>
    <w:rsid w:val="00AD5D0D"/>
    <w:rsid w:val="00AE1DB8"/>
    <w:rsid w:val="00AE2BE5"/>
    <w:rsid w:val="00AE3D0E"/>
    <w:rsid w:val="00AE4123"/>
    <w:rsid w:val="00B023F4"/>
    <w:rsid w:val="00B0466C"/>
    <w:rsid w:val="00B16D56"/>
    <w:rsid w:val="00B24F40"/>
    <w:rsid w:val="00B456BE"/>
    <w:rsid w:val="00B531C7"/>
    <w:rsid w:val="00B65074"/>
    <w:rsid w:val="00B65821"/>
    <w:rsid w:val="00B6691F"/>
    <w:rsid w:val="00BB4584"/>
    <w:rsid w:val="00BC49AC"/>
    <w:rsid w:val="00BC4F78"/>
    <w:rsid w:val="00BC6DA2"/>
    <w:rsid w:val="00BD2C6C"/>
    <w:rsid w:val="00BD5AF3"/>
    <w:rsid w:val="00BD7199"/>
    <w:rsid w:val="00BF2F56"/>
    <w:rsid w:val="00C05806"/>
    <w:rsid w:val="00C2005D"/>
    <w:rsid w:val="00C45E5A"/>
    <w:rsid w:val="00C73610"/>
    <w:rsid w:val="00C7643B"/>
    <w:rsid w:val="00C80748"/>
    <w:rsid w:val="00CA128A"/>
    <w:rsid w:val="00CD2B77"/>
    <w:rsid w:val="00CD794E"/>
    <w:rsid w:val="00CE58DB"/>
    <w:rsid w:val="00CE5B9C"/>
    <w:rsid w:val="00CE6F7E"/>
    <w:rsid w:val="00D47A04"/>
    <w:rsid w:val="00DA3A9D"/>
    <w:rsid w:val="00DA64A7"/>
    <w:rsid w:val="00DC6D60"/>
    <w:rsid w:val="00DC7CD8"/>
    <w:rsid w:val="00DD2C75"/>
    <w:rsid w:val="00DE006E"/>
    <w:rsid w:val="00DE6A69"/>
    <w:rsid w:val="00DF12BC"/>
    <w:rsid w:val="00DF370B"/>
    <w:rsid w:val="00E40B8C"/>
    <w:rsid w:val="00E53DBE"/>
    <w:rsid w:val="00E622EB"/>
    <w:rsid w:val="00E63FB4"/>
    <w:rsid w:val="00E945D9"/>
    <w:rsid w:val="00EA42D7"/>
    <w:rsid w:val="00EB22FB"/>
    <w:rsid w:val="00EC0DE4"/>
    <w:rsid w:val="00EC27D0"/>
    <w:rsid w:val="00EC4CD6"/>
    <w:rsid w:val="00EC6068"/>
    <w:rsid w:val="00F04D5B"/>
    <w:rsid w:val="00F142CC"/>
    <w:rsid w:val="00F153E3"/>
    <w:rsid w:val="00F33D0A"/>
    <w:rsid w:val="00F34551"/>
    <w:rsid w:val="00F461F0"/>
    <w:rsid w:val="00F5132D"/>
    <w:rsid w:val="00F5634A"/>
    <w:rsid w:val="00F66DF7"/>
    <w:rsid w:val="00F71EC1"/>
    <w:rsid w:val="00F75476"/>
    <w:rsid w:val="00F75CFC"/>
    <w:rsid w:val="00F82240"/>
    <w:rsid w:val="00FB2B18"/>
    <w:rsid w:val="00FB553F"/>
    <w:rsid w:val="00FB6E72"/>
    <w:rsid w:val="00FB7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32D"/>
    <w:pPr>
      <w:ind w:left="720"/>
      <w:contextualSpacing/>
    </w:pPr>
  </w:style>
  <w:style w:type="paragraph" w:styleId="BalloonText">
    <w:name w:val="Balloon Text"/>
    <w:basedOn w:val="Normal"/>
    <w:link w:val="BalloonTextChar"/>
    <w:uiPriority w:val="99"/>
    <w:semiHidden/>
    <w:unhideWhenUsed/>
    <w:rsid w:val="00DA3A9D"/>
    <w:rPr>
      <w:rFonts w:ascii="Tahoma" w:hAnsi="Tahoma" w:cs="Tahoma"/>
      <w:sz w:val="16"/>
      <w:szCs w:val="16"/>
    </w:rPr>
  </w:style>
  <w:style w:type="character" w:customStyle="1" w:styleId="BalloonTextChar">
    <w:name w:val="Balloon Text Char"/>
    <w:basedOn w:val="DefaultParagraphFont"/>
    <w:link w:val="BalloonText"/>
    <w:uiPriority w:val="99"/>
    <w:semiHidden/>
    <w:rsid w:val="00DA3A9D"/>
    <w:rPr>
      <w:rFonts w:ascii="Tahoma" w:hAnsi="Tahoma" w:cs="Tahoma"/>
      <w:sz w:val="16"/>
      <w:szCs w:val="16"/>
    </w:rPr>
  </w:style>
  <w:style w:type="paragraph" w:styleId="FootnoteText">
    <w:name w:val="footnote text"/>
    <w:basedOn w:val="Normal"/>
    <w:link w:val="FootnoteTextChar"/>
    <w:uiPriority w:val="99"/>
    <w:semiHidden/>
    <w:unhideWhenUsed/>
    <w:rsid w:val="001B29B6"/>
    <w:rPr>
      <w:sz w:val="20"/>
      <w:szCs w:val="20"/>
    </w:rPr>
  </w:style>
  <w:style w:type="character" w:customStyle="1" w:styleId="FootnoteTextChar">
    <w:name w:val="Footnote Text Char"/>
    <w:basedOn w:val="DefaultParagraphFont"/>
    <w:link w:val="FootnoteText"/>
    <w:uiPriority w:val="99"/>
    <w:semiHidden/>
    <w:rsid w:val="001B29B6"/>
    <w:rPr>
      <w:sz w:val="20"/>
      <w:szCs w:val="20"/>
    </w:rPr>
  </w:style>
  <w:style w:type="character" w:styleId="FootnoteReference">
    <w:name w:val="footnote reference"/>
    <w:basedOn w:val="DefaultParagraphFont"/>
    <w:uiPriority w:val="99"/>
    <w:semiHidden/>
    <w:unhideWhenUsed/>
    <w:rsid w:val="001B29B6"/>
    <w:rPr>
      <w:vertAlign w:val="superscript"/>
    </w:rPr>
  </w:style>
  <w:style w:type="character" w:styleId="CommentReference">
    <w:name w:val="annotation reference"/>
    <w:basedOn w:val="DefaultParagraphFont"/>
    <w:uiPriority w:val="99"/>
    <w:semiHidden/>
    <w:unhideWhenUsed/>
    <w:rsid w:val="00F153E3"/>
    <w:rPr>
      <w:sz w:val="16"/>
      <w:szCs w:val="16"/>
    </w:rPr>
  </w:style>
  <w:style w:type="paragraph" w:styleId="CommentText">
    <w:name w:val="annotation text"/>
    <w:basedOn w:val="Normal"/>
    <w:link w:val="CommentTextChar"/>
    <w:uiPriority w:val="99"/>
    <w:semiHidden/>
    <w:unhideWhenUsed/>
    <w:rsid w:val="00F153E3"/>
    <w:rPr>
      <w:sz w:val="20"/>
      <w:szCs w:val="20"/>
    </w:rPr>
  </w:style>
  <w:style w:type="character" w:customStyle="1" w:styleId="CommentTextChar">
    <w:name w:val="Comment Text Char"/>
    <w:basedOn w:val="DefaultParagraphFont"/>
    <w:link w:val="CommentText"/>
    <w:uiPriority w:val="99"/>
    <w:semiHidden/>
    <w:rsid w:val="00F153E3"/>
    <w:rPr>
      <w:sz w:val="20"/>
      <w:szCs w:val="20"/>
    </w:rPr>
  </w:style>
  <w:style w:type="paragraph" w:styleId="CommentSubject">
    <w:name w:val="annotation subject"/>
    <w:basedOn w:val="CommentText"/>
    <w:next w:val="CommentText"/>
    <w:link w:val="CommentSubjectChar"/>
    <w:uiPriority w:val="99"/>
    <w:semiHidden/>
    <w:unhideWhenUsed/>
    <w:rsid w:val="00F153E3"/>
    <w:rPr>
      <w:b/>
      <w:bCs/>
    </w:rPr>
  </w:style>
  <w:style w:type="character" w:customStyle="1" w:styleId="CommentSubjectChar">
    <w:name w:val="Comment Subject Char"/>
    <w:basedOn w:val="CommentTextChar"/>
    <w:link w:val="CommentSubject"/>
    <w:uiPriority w:val="99"/>
    <w:semiHidden/>
    <w:rsid w:val="00F153E3"/>
    <w:rPr>
      <w:b/>
      <w:bCs/>
      <w:sz w:val="20"/>
      <w:szCs w:val="20"/>
    </w:rPr>
  </w:style>
  <w:style w:type="character" w:styleId="Hyperlink">
    <w:name w:val="Hyperlink"/>
    <w:basedOn w:val="DefaultParagraphFont"/>
    <w:uiPriority w:val="99"/>
    <w:unhideWhenUsed/>
    <w:rsid w:val="00DE006E"/>
    <w:rPr>
      <w:color w:val="0000FF" w:themeColor="hyperlink"/>
      <w:u w:val="single"/>
    </w:rPr>
  </w:style>
  <w:style w:type="paragraph" w:styleId="Header">
    <w:name w:val="header"/>
    <w:basedOn w:val="Normal"/>
    <w:link w:val="HeaderChar"/>
    <w:uiPriority w:val="99"/>
    <w:unhideWhenUsed/>
    <w:rsid w:val="003B3689"/>
    <w:pPr>
      <w:tabs>
        <w:tab w:val="center" w:pos="4680"/>
        <w:tab w:val="right" w:pos="9360"/>
      </w:tabs>
    </w:pPr>
  </w:style>
  <w:style w:type="character" w:customStyle="1" w:styleId="HeaderChar">
    <w:name w:val="Header Char"/>
    <w:basedOn w:val="DefaultParagraphFont"/>
    <w:link w:val="Header"/>
    <w:uiPriority w:val="99"/>
    <w:rsid w:val="003B3689"/>
  </w:style>
  <w:style w:type="paragraph" w:styleId="Footer">
    <w:name w:val="footer"/>
    <w:basedOn w:val="Normal"/>
    <w:link w:val="FooterChar"/>
    <w:uiPriority w:val="99"/>
    <w:unhideWhenUsed/>
    <w:rsid w:val="003B3689"/>
    <w:pPr>
      <w:tabs>
        <w:tab w:val="center" w:pos="4680"/>
        <w:tab w:val="right" w:pos="9360"/>
      </w:tabs>
    </w:pPr>
  </w:style>
  <w:style w:type="character" w:customStyle="1" w:styleId="FooterChar">
    <w:name w:val="Footer Char"/>
    <w:basedOn w:val="DefaultParagraphFont"/>
    <w:link w:val="Footer"/>
    <w:uiPriority w:val="99"/>
    <w:rsid w:val="003B3689"/>
  </w:style>
  <w:style w:type="paragraph" w:styleId="NoSpacing">
    <w:name w:val="No Spacing"/>
    <w:uiPriority w:val="1"/>
    <w:qFormat/>
    <w:rsid w:val="004D6E58"/>
    <w:rPr>
      <w:rFonts w:eastAsiaTheme="minorHAnsi"/>
      <w:sz w:val="22"/>
      <w:szCs w:val="22"/>
    </w:rPr>
  </w:style>
  <w:style w:type="character" w:customStyle="1" w:styleId="report-description">
    <w:name w:val="report-description"/>
    <w:basedOn w:val="DefaultParagraphFont"/>
    <w:rsid w:val="008C0F50"/>
  </w:style>
  <w:style w:type="table" w:styleId="TableGrid">
    <w:name w:val="Table Grid"/>
    <w:basedOn w:val="TableNormal"/>
    <w:uiPriority w:val="39"/>
    <w:rsid w:val="00AC5E3A"/>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A0B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32D"/>
    <w:pPr>
      <w:ind w:left="720"/>
      <w:contextualSpacing/>
    </w:pPr>
  </w:style>
  <w:style w:type="paragraph" w:styleId="BalloonText">
    <w:name w:val="Balloon Text"/>
    <w:basedOn w:val="Normal"/>
    <w:link w:val="BalloonTextChar"/>
    <w:uiPriority w:val="99"/>
    <w:semiHidden/>
    <w:unhideWhenUsed/>
    <w:rsid w:val="00DA3A9D"/>
    <w:rPr>
      <w:rFonts w:ascii="Tahoma" w:hAnsi="Tahoma" w:cs="Tahoma"/>
      <w:sz w:val="16"/>
      <w:szCs w:val="16"/>
    </w:rPr>
  </w:style>
  <w:style w:type="character" w:customStyle="1" w:styleId="BalloonTextChar">
    <w:name w:val="Balloon Text Char"/>
    <w:basedOn w:val="DefaultParagraphFont"/>
    <w:link w:val="BalloonText"/>
    <w:uiPriority w:val="99"/>
    <w:semiHidden/>
    <w:rsid w:val="00DA3A9D"/>
    <w:rPr>
      <w:rFonts w:ascii="Tahoma" w:hAnsi="Tahoma" w:cs="Tahoma"/>
      <w:sz w:val="16"/>
      <w:szCs w:val="16"/>
    </w:rPr>
  </w:style>
  <w:style w:type="paragraph" w:styleId="FootnoteText">
    <w:name w:val="footnote text"/>
    <w:basedOn w:val="Normal"/>
    <w:link w:val="FootnoteTextChar"/>
    <w:uiPriority w:val="99"/>
    <w:semiHidden/>
    <w:unhideWhenUsed/>
    <w:rsid w:val="001B29B6"/>
    <w:rPr>
      <w:sz w:val="20"/>
      <w:szCs w:val="20"/>
    </w:rPr>
  </w:style>
  <w:style w:type="character" w:customStyle="1" w:styleId="FootnoteTextChar">
    <w:name w:val="Footnote Text Char"/>
    <w:basedOn w:val="DefaultParagraphFont"/>
    <w:link w:val="FootnoteText"/>
    <w:uiPriority w:val="99"/>
    <w:semiHidden/>
    <w:rsid w:val="001B29B6"/>
    <w:rPr>
      <w:sz w:val="20"/>
      <w:szCs w:val="20"/>
    </w:rPr>
  </w:style>
  <w:style w:type="character" w:styleId="FootnoteReference">
    <w:name w:val="footnote reference"/>
    <w:basedOn w:val="DefaultParagraphFont"/>
    <w:uiPriority w:val="99"/>
    <w:semiHidden/>
    <w:unhideWhenUsed/>
    <w:rsid w:val="001B29B6"/>
    <w:rPr>
      <w:vertAlign w:val="superscript"/>
    </w:rPr>
  </w:style>
  <w:style w:type="character" w:styleId="CommentReference">
    <w:name w:val="annotation reference"/>
    <w:basedOn w:val="DefaultParagraphFont"/>
    <w:uiPriority w:val="99"/>
    <w:semiHidden/>
    <w:unhideWhenUsed/>
    <w:rsid w:val="00F153E3"/>
    <w:rPr>
      <w:sz w:val="16"/>
      <w:szCs w:val="16"/>
    </w:rPr>
  </w:style>
  <w:style w:type="paragraph" w:styleId="CommentText">
    <w:name w:val="annotation text"/>
    <w:basedOn w:val="Normal"/>
    <w:link w:val="CommentTextChar"/>
    <w:uiPriority w:val="99"/>
    <w:semiHidden/>
    <w:unhideWhenUsed/>
    <w:rsid w:val="00F153E3"/>
    <w:rPr>
      <w:sz w:val="20"/>
      <w:szCs w:val="20"/>
    </w:rPr>
  </w:style>
  <w:style w:type="character" w:customStyle="1" w:styleId="CommentTextChar">
    <w:name w:val="Comment Text Char"/>
    <w:basedOn w:val="DefaultParagraphFont"/>
    <w:link w:val="CommentText"/>
    <w:uiPriority w:val="99"/>
    <w:semiHidden/>
    <w:rsid w:val="00F153E3"/>
    <w:rPr>
      <w:sz w:val="20"/>
      <w:szCs w:val="20"/>
    </w:rPr>
  </w:style>
  <w:style w:type="paragraph" w:styleId="CommentSubject">
    <w:name w:val="annotation subject"/>
    <w:basedOn w:val="CommentText"/>
    <w:next w:val="CommentText"/>
    <w:link w:val="CommentSubjectChar"/>
    <w:uiPriority w:val="99"/>
    <w:semiHidden/>
    <w:unhideWhenUsed/>
    <w:rsid w:val="00F153E3"/>
    <w:rPr>
      <w:b/>
      <w:bCs/>
    </w:rPr>
  </w:style>
  <w:style w:type="character" w:customStyle="1" w:styleId="CommentSubjectChar">
    <w:name w:val="Comment Subject Char"/>
    <w:basedOn w:val="CommentTextChar"/>
    <w:link w:val="CommentSubject"/>
    <w:uiPriority w:val="99"/>
    <w:semiHidden/>
    <w:rsid w:val="00F153E3"/>
    <w:rPr>
      <w:b/>
      <w:bCs/>
      <w:sz w:val="20"/>
      <w:szCs w:val="20"/>
    </w:rPr>
  </w:style>
  <w:style w:type="character" w:styleId="Hyperlink">
    <w:name w:val="Hyperlink"/>
    <w:basedOn w:val="DefaultParagraphFont"/>
    <w:uiPriority w:val="99"/>
    <w:unhideWhenUsed/>
    <w:rsid w:val="00DE006E"/>
    <w:rPr>
      <w:color w:val="0000FF" w:themeColor="hyperlink"/>
      <w:u w:val="single"/>
    </w:rPr>
  </w:style>
  <w:style w:type="paragraph" w:styleId="Header">
    <w:name w:val="header"/>
    <w:basedOn w:val="Normal"/>
    <w:link w:val="HeaderChar"/>
    <w:uiPriority w:val="99"/>
    <w:unhideWhenUsed/>
    <w:rsid w:val="003B3689"/>
    <w:pPr>
      <w:tabs>
        <w:tab w:val="center" w:pos="4680"/>
        <w:tab w:val="right" w:pos="9360"/>
      </w:tabs>
    </w:pPr>
  </w:style>
  <w:style w:type="character" w:customStyle="1" w:styleId="HeaderChar">
    <w:name w:val="Header Char"/>
    <w:basedOn w:val="DefaultParagraphFont"/>
    <w:link w:val="Header"/>
    <w:uiPriority w:val="99"/>
    <w:rsid w:val="003B3689"/>
  </w:style>
  <w:style w:type="paragraph" w:styleId="Footer">
    <w:name w:val="footer"/>
    <w:basedOn w:val="Normal"/>
    <w:link w:val="FooterChar"/>
    <w:uiPriority w:val="99"/>
    <w:unhideWhenUsed/>
    <w:rsid w:val="003B3689"/>
    <w:pPr>
      <w:tabs>
        <w:tab w:val="center" w:pos="4680"/>
        <w:tab w:val="right" w:pos="9360"/>
      </w:tabs>
    </w:pPr>
  </w:style>
  <w:style w:type="character" w:customStyle="1" w:styleId="FooterChar">
    <w:name w:val="Footer Char"/>
    <w:basedOn w:val="DefaultParagraphFont"/>
    <w:link w:val="Footer"/>
    <w:uiPriority w:val="99"/>
    <w:rsid w:val="003B3689"/>
  </w:style>
  <w:style w:type="paragraph" w:styleId="NoSpacing">
    <w:name w:val="No Spacing"/>
    <w:uiPriority w:val="1"/>
    <w:qFormat/>
    <w:rsid w:val="004D6E58"/>
    <w:rPr>
      <w:rFonts w:eastAsiaTheme="minorHAnsi"/>
      <w:sz w:val="22"/>
      <w:szCs w:val="22"/>
    </w:rPr>
  </w:style>
  <w:style w:type="character" w:customStyle="1" w:styleId="report-description">
    <w:name w:val="report-description"/>
    <w:basedOn w:val="DefaultParagraphFont"/>
    <w:rsid w:val="008C0F50"/>
  </w:style>
  <w:style w:type="table" w:styleId="TableGrid">
    <w:name w:val="Table Grid"/>
    <w:basedOn w:val="TableNormal"/>
    <w:uiPriority w:val="39"/>
    <w:rsid w:val="00AC5E3A"/>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A0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02553">
      <w:bodyDiv w:val="1"/>
      <w:marLeft w:val="0"/>
      <w:marRight w:val="0"/>
      <w:marTop w:val="0"/>
      <w:marBottom w:val="0"/>
      <w:divBdr>
        <w:top w:val="none" w:sz="0" w:space="0" w:color="auto"/>
        <w:left w:val="none" w:sz="0" w:space="0" w:color="auto"/>
        <w:bottom w:val="none" w:sz="0" w:space="0" w:color="auto"/>
        <w:right w:val="none" w:sz="0" w:space="0" w:color="auto"/>
      </w:divBdr>
    </w:div>
    <w:div w:id="714157006">
      <w:bodyDiv w:val="1"/>
      <w:marLeft w:val="0"/>
      <w:marRight w:val="0"/>
      <w:marTop w:val="0"/>
      <w:marBottom w:val="0"/>
      <w:divBdr>
        <w:top w:val="none" w:sz="0" w:space="0" w:color="auto"/>
        <w:left w:val="none" w:sz="0" w:space="0" w:color="auto"/>
        <w:bottom w:val="none" w:sz="0" w:space="0" w:color="auto"/>
        <w:right w:val="none" w:sz="0" w:space="0" w:color="auto"/>
      </w:divBdr>
    </w:div>
    <w:div w:id="1102335155">
      <w:bodyDiv w:val="1"/>
      <w:marLeft w:val="0"/>
      <w:marRight w:val="0"/>
      <w:marTop w:val="0"/>
      <w:marBottom w:val="0"/>
      <w:divBdr>
        <w:top w:val="none" w:sz="0" w:space="0" w:color="auto"/>
        <w:left w:val="none" w:sz="0" w:space="0" w:color="auto"/>
        <w:bottom w:val="none" w:sz="0" w:space="0" w:color="auto"/>
        <w:right w:val="none" w:sz="0" w:space="0" w:color="auto"/>
      </w:divBdr>
    </w:div>
    <w:div w:id="1316757578">
      <w:bodyDiv w:val="1"/>
      <w:marLeft w:val="0"/>
      <w:marRight w:val="0"/>
      <w:marTop w:val="0"/>
      <w:marBottom w:val="0"/>
      <w:divBdr>
        <w:top w:val="none" w:sz="0" w:space="0" w:color="auto"/>
        <w:left w:val="none" w:sz="0" w:space="0" w:color="auto"/>
        <w:bottom w:val="none" w:sz="0" w:space="0" w:color="auto"/>
        <w:right w:val="none" w:sz="0" w:space="0" w:color="auto"/>
      </w:divBdr>
    </w:div>
    <w:div w:id="1326058054">
      <w:bodyDiv w:val="1"/>
      <w:marLeft w:val="0"/>
      <w:marRight w:val="0"/>
      <w:marTop w:val="0"/>
      <w:marBottom w:val="0"/>
      <w:divBdr>
        <w:top w:val="none" w:sz="0" w:space="0" w:color="auto"/>
        <w:left w:val="none" w:sz="0" w:space="0" w:color="auto"/>
        <w:bottom w:val="none" w:sz="0" w:space="0" w:color="auto"/>
        <w:right w:val="none" w:sz="0" w:space="0" w:color="auto"/>
      </w:divBdr>
      <w:divsChild>
        <w:div w:id="1307004425">
          <w:marLeft w:val="1166"/>
          <w:marRight w:val="0"/>
          <w:marTop w:val="134"/>
          <w:marBottom w:val="0"/>
          <w:divBdr>
            <w:top w:val="none" w:sz="0" w:space="0" w:color="auto"/>
            <w:left w:val="none" w:sz="0" w:space="0" w:color="auto"/>
            <w:bottom w:val="none" w:sz="0" w:space="0" w:color="auto"/>
            <w:right w:val="none" w:sz="0" w:space="0" w:color="auto"/>
          </w:divBdr>
        </w:div>
        <w:div w:id="727802607">
          <w:marLeft w:val="1166"/>
          <w:marRight w:val="0"/>
          <w:marTop w:val="134"/>
          <w:marBottom w:val="0"/>
          <w:divBdr>
            <w:top w:val="none" w:sz="0" w:space="0" w:color="auto"/>
            <w:left w:val="none" w:sz="0" w:space="0" w:color="auto"/>
            <w:bottom w:val="none" w:sz="0" w:space="0" w:color="auto"/>
            <w:right w:val="none" w:sz="0" w:space="0" w:color="auto"/>
          </w:divBdr>
        </w:div>
        <w:div w:id="1310671652">
          <w:marLeft w:val="1166"/>
          <w:marRight w:val="0"/>
          <w:marTop w:val="134"/>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E3833-5169-44A7-9816-1F0393CA6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2588</Words>
  <Characters>14755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NWESD</Company>
  <LinksUpToDate>false</LinksUpToDate>
  <CharactersWithSpaces>17309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 MacNichol</dc:creator>
  <cp:lastModifiedBy>Leslie</cp:lastModifiedBy>
  <cp:revision>2</cp:revision>
  <cp:lastPrinted>2015-12-18T15:29:00Z</cp:lastPrinted>
  <dcterms:created xsi:type="dcterms:W3CDTF">2016-01-19T21:13:00Z</dcterms:created>
  <dcterms:modified xsi:type="dcterms:W3CDTF">2016-01-19T21:13:00Z</dcterms:modified>
</cp:coreProperties>
</file>